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07" w:rsidRPr="005D5D77" w:rsidRDefault="00A71807" w:rsidP="0082532F">
      <w:pPr>
        <w:spacing w:line="360" w:lineRule="auto"/>
        <w:jc w:val="both"/>
        <w:rPr>
          <w:b/>
          <w:sz w:val="28"/>
          <w:szCs w:val="28"/>
          <w:lang w:eastAsia="cs-CZ"/>
        </w:rPr>
      </w:pPr>
    </w:p>
    <w:p w:rsidR="00A71807" w:rsidRPr="005D5D77" w:rsidRDefault="00A71807" w:rsidP="00BC223C">
      <w:pPr>
        <w:spacing w:line="360" w:lineRule="auto"/>
        <w:jc w:val="center"/>
        <w:rPr>
          <w:b/>
          <w:sz w:val="28"/>
          <w:szCs w:val="28"/>
          <w:lang w:eastAsia="cs-CZ"/>
        </w:rPr>
      </w:pPr>
      <w:r w:rsidRPr="005D5D77">
        <w:rPr>
          <w:b/>
          <w:sz w:val="28"/>
          <w:szCs w:val="28"/>
          <w:lang w:eastAsia="cs-CZ"/>
        </w:rPr>
        <w:t>S</w:t>
      </w:r>
      <w:r w:rsidR="00BC223C">
        <w:rPr>
          <w:b/>
          <w:sz w:val="28"/>
          <w:szCs w:val="28"/>
          <w:lang w:eastAsia="cs-CZ"/>
        </w:rPr>
        <w:t>LOVENSKÁ ASOCIÁCIA TAEKWONDO WT</w:t>
      </w:r>
    </w:p>
    <w:p w:rsidR="00A71807" w:rsidRPr="005D5D77" w:rsidRDefault="00A71807" w:rsidP="0082532F">
      <w:pPr>
        <w:spacing w:line="360" w:lineRule="auto"/>
        <w:jc w:val="both"/>
        <w:rPr>
          <w:sz w:val="32"/>
          <w:lang w:eastAsia="cs-CZ"/>
        </w:rPr>
      </w:pPr>
    </w:p>
    <w:p w:rsidR="00A71807" w:rsidRPr="005D5D77" w:rsidRDefault="00A71807" w:rsidP="0082532F">
      <w:pPr>
        <w:spacing w:line="360" w:lineRule="auto"/>
        <w:jc w:val="both"/>
        <w:rPr>
          <w:sz w:val="32"/>
          <w:lang w:eastAsia="cs-CZ"/>
        </w:rPr>
      </w:pPr>
    </w:p>
    <w:p w:rsidR="00A71807" w:rsidRPr="005D5D77" w:rsidRDefault="00A71807" w:rsidP="0082532F">
      <w:pPr>
        <w:spacing w:line="360" w:lineRule="auto"/>
        <w:jc w:val="both"/>
        <w:rPr>
          <w:sz w:val="32"/>
          <w:lang w:eastAsia="cs-CZ"/>
        </w:rPr>
      </w:pPr>
    </w:p>
    <w:p w:rsidR="00A71807" w:rsidRPr="005D5D77" w:rsidRDefault="00A71807" w:rsidP="0082532F">
      <w:pPr>
        <w:spacing w:line="360" w:lineRule="auto"/>
        <w:jc w:val="both"/>
        <w:rPr>
          <w:sz w:val="32"/>
          <w:lang w:eastAsia="cs-CZ"/>
        </w:rPr>
      </w:pPr>
    </w:p>
    <w:p w:rsidR="00A71807" w:rsidRPr="005D5D77" w:rsidRDefault="00A71807" w:rsidP="0082532F">
      <w:pPr>
        <w:spacing w:line="360" w:lineRule="auto"/>
        <w:jc w:val="both"/>
        <w:rPr>
          <w:sz w:val="32"/>
          <w:lang w:eastAsia="cs-CZ"/>
        </w:rPr>
      </w:pPr>
    </w:p>
    <w:p w:rsidR="00A71807" w:rsidRPr="005D5D77" w:rsidRDefault="00A71807" w:rsidP="0082532F">
      <w:pPr>
        <w:spacing w:line="360" w:lineRule="auto"/>
        <w:jc w:val="both"/>
        <w:rPr>
          <w:sz w:val="32"/>
          <w:lang w:eastAsia="cs-CZ"/>
        </w:rPr>
      </w:pPr>
    </w:p>
    <w:p w:rsidR="00A71807" w:rsidRPr="005D5D77" w:rsidRDefault="00A71807" w:rsidP="0082532F">
      <w:pPr>
        <w:spacing w:line="360" w:lineRule="auto"/>
        <w:jc w:val="both"/>
        <w:rPr>
          <w:sz w:val="32"/>
          <w:lang w:eastAsia="cs-CZ"/>
        </w:rPr>
      </w:pPr>
    </w:p>
    <w:p w:rsidR="00A71807" w:rsidRPr="005D5D77" w:rsidRDefault="00A71807" w:rsidP="0082532F">
      <w:pPr>
        <w:spacing w:line="360" w:lineRule="auto"/>
        <w:jc w:val="both"/>
        <w:rPr>
          <w:sz w:val="32"/>
          <w:lang w:eastAsia="cs-CZ"/>
        </w:rPr>
      </w:pPr>
    </w:p>
    <w:p w:rsidR="00A71807" w:rsidRPr="005D5D77" w:rsidRDefault="00A71807" w:rsidP="0082532F">
      <w:pPr>
        <w:spacing w:line="360" w:lineRule="auto"/>
        <w:jc w:val="both"/>
        <w:rPr>
          <w:sz w:val="32"/>
          <w:lang w:eastAsia="cs-CZ"/>
        </w:rPr>
      </w:pPr>
    </w:p>
    <w:p w:rsidR="00A71807" w:rsidRPr="005D5D77" w:rsidRDefault="00A71807" w:rsidP="00BC223C">
      <w:pPr>
        <w:spacing w:line="360" w:lineRule="auto"/>
        <w:jc w:val="center"/>
        <w:rPr>
          <w:b/>
          <w:caps/>
          <w:sz w:val="28"/>
          <w:szCs w:val="28"/>
        </w:rPr>
      </w:pPr>
      <w:r w:rsidRPr="005D5D77">
        <w:rPr>
          <w:b/>
          <w:caps/>
          <w:sz w:val="28"/>
          <w:szCs w:val="28"/>
        </w:rPr>
        <w:t>REALIZOVANÁ TRÉNINGOVÁJEDNOTKA</w:t>
      </w:r>
      <w:r w:rsidR="00BC223C">
        <w:rPr>
          <w:b/>
          <w:caps/>
          <w:sz w:val="28"/>
          <w:szCs w:val="28"/>
        </w:rPr>
        <w:t xml:space="preserve"> v TAEKWONDO WT</w:t>
      </w:r>
    </w:p>
    <w:p w:rsidR="00A71807" w:rsidRPr="005D5D77" w:rsidRDefault="00A71807" w:rsidP="00BC223C">
      <w:pPr>
        <w:spacing w:line="360" w:lineRule="auto"/>
        <w:jc w:val="center"/>
        <w:rPr>
          <w:sz w:val="28"/>
        </w:rPr>
      </w:pPr>
      <w:r w:rsidRPr="005D5D77">
        <w:rPr>
          <w:sz w:val="28"/>
        </w:rPr>
        <w:t>Seminárna práca</w:t>
      </w:r>
    </w:p>
    <w:p w:rsidR="00A71807" w:rsidRPr="005D5D77" w:rsidRDefault="00A71807" w:rsidP="0082532F">
      <w:pPr>
        <w:spacing w:line="360" w:lineRule="auto"/>
        <w:jc w:val="both"/>
        <w:rPr>
          <w:sz w:val="32"/>
        </w:rPr>
      </w:pPr>
    </w:p>
    <w:p w:rsidR="00A71807" w:rsidRPr="005D5D77" w:rsidRDefault="00A71807" w:rsidP="0082532F">
      <w:pPr>
        <w:spacing w:line="360" w:lineRule="auto"/>
        <w:jc w:val="both"/>
        <w:rPr>
          <w:sz w:val="28"/>
        </w:rPr>
      </w:pPr>
    </w:p>
    <w:p w:rsidR="00A71807" w:rsidRPr="005D5D77" w:rsidRDefault="00A71807" w:rsidP="0082532F">
      <w:pPr>
        <w:spacing w:line="360" w:lineRule="auto"/>
        <w:jc w:val="both"/>
        <w:rPr>
          <w:sz w:val="28"/>
        </w:rPr>
      </w:pPr>
    </w:p>
    <w:p w:rsidR="00A71807" w:rsidRPr="005D5D77" w:rsidRDefault="00A71807" w:rsidP="0082532F">
      <w:pPr>
        <w:spacing w:line="360" w:lineRule="auto"/>
        <w:jc w:val="both"/>
        <w:rPr>
          <w:sz w:val="28"/>
        </w:rPr>
      </w:pPr>
    </w:p>
    <w:p w:rsidR="00A71807" w:rsidRPr="005D5D77" w:rsidRDefault="00A71807" w:rsidP="0082532F">
      <w:pPr>
        <w:spacing w:line="360" w:lineRule="auto"/>
        <w:jc w:val="both"/>
        <w:rPr>
          <w:sz w:val="28"/>
        </w:rPr>
      </w:pPr>
    </w:p>
    <w:p w:rsidR="00A71807" w:rsidRPr="005D5D77" w:rsidRDefault="00A71807" w:rsidP="0082532F">
      <w:pPr>
        <w:spacing w:line="360" w:lineRule="auto"/>
        <w:jc w:val="both"/>
        <w:rPr>
          <w:sz w:val="28"/>
        </w:rPr>
      </w:pPr>
    </w:p>
    <w:p w:rsidR="00A71807" w:rsidRPr="005D5D77" w:rsidRDefault="00A71807" w:rsidP="0082532F">
      <w:pPr>
        <w:spacing w:line="360" w:lineRule="auto"/>
        <w:jc w:val="both"/>
        <w:rPr>
          <w:sz w:val="28"/>
        </w:rPr>
      </w:pPr>
    </w:p>
    <w:p w:rsidR="00A71807" w:rsidRPr="005D5D77" w:rsidRDefault="00A71807" w:rsidP="0082532F">
      <w:pPr>
        <w:spacing w:line="360" w:lineRule="auto"/>
        <w:jc w:val="both"/>
        <w:rPr>
          <w:sz w:val="28"/>
        </w:rPr>
      </w:pPr>
      <w:r w:rsidRPr="005D5D77">
        <w:rPr>
          <w:sz w:val="28"/>
        </w:rPr>
        <w:t>Meno a priezvisko: Tomáš Výboch</w:t>
      </w:r>
    </w:p>
    <w:p w:rsidR="00A71807" w:rsidRPr="005D5D77" w:rsidRDefault="00A71807" w:rsidP="0082532F">
      <w:pPr>
        <w:spacing w:line="360" w:lineRule="auto"/>
        <w:jc w:val="both"/>
        <w:rPr>
          <w:sz w:val="28"/>
        </w:rPr>
      </w:pPr>
      <w:r w:rsidRPr="005D5D77">
        <w:rPr>
          <w:sz w:val="28"/>
        </w:rPr>
        <w:t xml:space="preserve">Trénerstvo: I. Kvalifikačný stupeň </w:t>
      </w:r>
    </w:p>
    <w:p w:rsidR="00A71807" w:rsidRPr="005D5D77" w:rsidRDefault="00A71807" w:rsidP="0082532F">
      <w:pPr>
        <w:spacing w:line="360" w:lineRule="auto"/>
        <w:jc w:val="both"/>
        <w:rPr>
          <w:sz w:val="28"/>
        </w:rPr>
      </w:pPr>
      <w:r w:rsidRPr="005D5D77">
        <w:rPr>
          <w:sz w:val="28"/>
        </w:rPr>
        <w:t>Pracovisko: SATKD WTF</w:t>
      </w:r>
    </w:p>
    <w:p w:rsidR="00A71807" w:rsidRPr="005D5D77" w:rsidRDefault="00A71807" w:rsidP="0082532F">
      <w:pPr>
        <w:spacing w:line="360" w:lineRule="auto"/>
        <w:jc w:val="both"/>
        <w:rPr>
          <w:sz w:val="28"/>
        </w:rPr>
      </w:pPr>
      <w:r w:rsidRPr="005D5D77">
        <w:rPr>
          <w:sz w:val="28"/>
        </w:rPr>
        <w:t>Klubová príslušnosť: Ilyo Taekwondo VTJ Zvolen</w:t>
      </w:r>
    </w:p>
    <w:p w:rsidR="00A71807" w:rsidRPr="005D5D77" w:rsidRDefault="00A71807" w:rsidP="0082532F">
      <w:pPr>
        <w:spacing w:line="360" w:lineRule="auto"/>
        <w:jc w:val="both"/>
        <w:rPr>
          <w:sz w:val="28"/>
        </w:rPr>
      </w:pPr>
      <w:r w:rsidRPr="005D5D77">
        <w:rPr>
          <w:sz w:val="28"/>
        </w:rPr>
        <w:t xml:space="preserve">Dátum odovzdania práce: </w:t>
      </w:r>
      <w:r w:rsidR="005F7F5A">
        <w:rPr>
          <w:sz w:val="28"/>
        </w:rPr>
        <w:t>18.11.2018</w:t>
      </w:r>
    </w:p>
    <w:p w:rsidR="00A71807" w:rsidRPr="005D5D77" w:rsidRDefault="00A71807" w:rsidP="0082532F">
      <w:pPr>
        <w:spacing w:line="360" w:lineRule="auto"/>
        <w:jc w:val="both"/>
        <w:rPr>
          <w:sz w:val="28"/>
        </w:rPr>
      </w:pPr>
    </w:p>
    <w:p w:rsidR="00A71807" w:rsidRPr="005D5D77" w:rsidRDefault="00A71807" w:rsidP="0082532F">
      <w:pPr>
        <w:spacing w:line="360" w:lineRule="auto"/>
        <w:jc w:val="both"/>
        <w:rPr>
          <w:sz w:val="28"/>
        </w:rPr>
      </w:pPr>
    </w:p>
    <w:p w:rsidR="00BA638A" w:rsidRPr="005D5D77" w:rsidRDefault="00BA638A" w:rsidP="0020505A">
      <w:pPr>
        <w:keepNext/>
        <w:spacing w:line="360" w:lineRule="auto"/>
        <w:jc w:val="both"/>
        <w:outlineLvl w:val="0"/>
        <w:rPr>
          <w:b/>
          <w:sz w:val="28"/>
          <w:lang w:eastAsia="cs-CZ"/>
        </w:rPr>
      </w:pPr>
      <w:r w:rsidRPr="005D5D77">
        <w:rPr>
          <w:b/>
          <w:sz w:val="28"/>
          <w:lang w:eastAsia="cs-CZ"/>
        </w:rPr>
        <w:lastRenderedPageBreak/>
        <w:t>OBSAH</w:t>
      </w:r>
    </w:p>
    <w:p w:rsidR="00BA638A" w:rsidRPr="005D5D77" w:rsidRDefault="00BA638A" w:rsidP="0020505A">
      <w:pPr>
        <w:spacing w:line="360" w:lineRule="auto"/>
        <w:jc w:val="both"/>
      </w:pPr>
    </w:p>
    <w:p w:rsidR="00BA638A" w:rsidRPr="005D5D77" w:rsidRDefault="00CD3828" w:rsidP="0020505A">
      <w:pPr>
        <w:tabs>
          <w:tab w:val="right" w:leader="dot" w:pos="8504"/>
        </w:tabs>
        <w:spacing w:after="100" w:line="360" w:lineRule="auto"/>
        <w:jc w:val="both"/>
        <w:rPr>
          <w:lang w:eastAsia="en-US"/>
        </w:rPr>
      </w:pPr>
      <w:r>
        <w:rPr>
          <w:b/>
          <w:lang w:eastAsia="en-US"/>
        </w:rPr>
        <w:t>ÚVOD</w:t>
      </w:r>
      <w:r w:rsidR="005F7F5A">
        <w:rPr>
          <w:b/>
          <w:lang w:eastAsia="en-US"/>
        </w:rPr>
        <w:tab/>
        <w:t>1</w:t>
      </w:r>
    </w:p>
    <w:p w:rsidR="00BA638A" w:rsidRPr="005D5D77" w:rsidRDefault="00BA638A" w:rsidP="0020505A">
      <w:pPr>
        <w:tabs>
          <w:tab w:val="right" w:leader="dot" w:pos="8504"/>
        </w:tabs>
        <w:spacing w:after="100" w:line="360" w:lineRule="auto"/>
        <w:jc w:val="both"/>
        <w:rPr>
          <w:lang w:eastAsia="en-US"/>
        </w:rPr>
      </w:pPr>
      <w:r w:rsidRPr="005D5D77">
        <w:rPr>
          <w:b/>
          <w:lang w:eastAsia="en-US"/>
        </w:rPr>
        <w:t xml:space="preserve">1 TRÉNINGOVÁ JEDNOTKA V TAEKWONDO </w:t>
      </w:r>
      <w:r w:rsidRPr="00250A41">
        <w:rPr>
          <w:b/>
          <w:lang w:eastAsia="en-US"/>
        </w:rPr>
        <w:t xml:space="preserve">WT </w:t>
      </w:r>
      <w:r w:rsidR="00250A41" w:rsidRPr="00250A41">
        <w:rPr>
          <w:b/>
          <w:lang w:eastAsia="en-US"/>
        </w:rPr>
        <w:tab/>
        <w:t>2</w:t>
      </w:r>
    </w:p>
    <w:p w:rsidR="00BA638A" w:rsidRDefault="00BA638A" w:rsidP="0020505A">
      <w:pPr>
        <w:tabs>
          <w:tab w:val="right" w:leader="dot" w:pos="8504"/>
        </w:tabs>
        <w:spacing w:after="100" w:line="360" w:lineRule="auto"/>
        <w:ind w:left="216"/>
        <w:jc w:val="both"/>
        <w:rPr>
          <w:lang w:eastAsia="en-US"/>
        </w:rPr>
      </w:pPr>
      <w:r w:rsidRPr="005D5D77">
        <w:rPr>
          <w:lang w:eastAsia="en-US"/>
        </w:rPr>
        <w:t xml:space="preserve">1.1 </w:t>
      </w:r>
      <w:r w:rsidR="0020505A">
        <w:rPr>
          <w:lang w:eastAsia="en-US"/>
        </w:rPr>
        <w:t>Niečo málo o Taekwonde</w:t>
      </w:r>
      <w:r w:rsidR="00250A41">
        <w:rPr>
          <w:lang w:eastAsia="en-US"/>
        </w:rPr>
        <w:tab/>
        <w:t>2</w:t>
      </w:r>
    </w:p>
    <w:p w:rsidR="00250A41" w:rsidRDefault="00250A41" w:rsidP="0020505A">
      <w:pPr>
        <w:tabs>
          <w:tab w:val="right" w:leader="dot" w:pos="8504"/>
        </w:tabs>
        <w:spacing w:after="100" w:line="360" w:lineRule="auto"/>
        <w:ind w:left="216"/>
        <w:jc w:val="both"/>
        <w:rPr>
          <w:lang w:eastAsia="en-US"/>
        </w:rPr>
      </w:pPr>
      <w:r>
        <w:rPr>
          <w:lang w:eastAsia="en-US"/>
        </w:rPr>
        <w:t>1.</w:t>
      </w:r>
      <w:r w:rsidRPr="0020505A">
        <w:rPr>
          <w:lang w:eastAsia="en-US"/>
        </w:rPr>
        <w:t>2Charakteristika</w:t>
      </w:r>
      <w:r>
        <w:rPr>
          <w:lang w:eastAsia="en-US"/>
        </w:rPr>
        <w:t xml:space="preserve"> sledovanej skupiny</w:t>
      </w:r>
      <w:r w:rsidR="003F2D33">
        <w:rPr>
          <w:lang w:eastAsia="en-US"/>
        </w:rPr>
        <w:tab/>
        <w:t>3</w:t>
      </w:r>
    </w:p>
    <w:p w:rsidR="00250A41" w:rsidRPr="005D5D77" w:rsidRDefault="00250A41" w:rsidP="0020505A">
      <w:pPr>
        <w:tabs>
          <w:tab w:val="right" w:leader="dot" w:pos="8504"/>
        </w:tabs>
        <w:spacing w:after="100" w:line="360" w:lineRule="auto"/>
        <w:ind w:left="446"/>
        <w:jc w:val="both"/>
        <w:rPr>
          <w:lang w:eastAsia="en-US"/>
        </w:rPr>
      </w:pPr>
      <w:r>
        <w:rPr>
          <w:lang w:eastAsia="en-US"/>
        </w:rPr>
        <w:t>1.2</w:t>
      </w:r>
      <w:r w:rsidRPr="005D5D77">
        <w:rPr>
          <w:lang w:eastAsia="en-US"/>
        </w:rPr>
        <w:t xml:space="preserve">.1 Výsledky </w:t>
      </w:r>
      <w:r>
        <w:rPr>
          <w:lang w:eastAsia="en-US"/>
        </w:rPr>
        <w:t>skupiny</w:t>
      </w:r>
      <w:r w:rsidR="0020505A">
        <w:rPr>
          <w:lang w:eastAsia="en-US"/>
        </w:rPr>
        <w:t xml:space="preserve"> za posledné obdobie</w:t>
      </w:r>
      <w:r w:rsidR="005F7F5A">
        <w:rPr>
          <w:lang w:eastAsia="en-US"/>
        </w:rPr>
        <w:tab/>
        <w:t>3</w:t>
      </w:r>
    </w:p>
    <w:p w:rsidR="00BA638A" w:rsidRPr="005D5D77" w:rsidRDefault="00250A41" w:rsidP="0020505A">
      <w:pPr>
        <w:tabs>
          <w:tab w:val="right" w:leader="dot" w:pos="8504"/>
        </w:tabs>
        <w:spacing w:after="100" w:line="360" w:lineRule="auto"/>
        <w:ind w:left="216"/>
        <w:jc w:val="both"/>
        <w:rPr>
          <w:lang w:eastAsia="en-US"/>
        </w:rPr>
      </w:pPr>
      <w:r>
        <w:rPr>
          <w:lang w:eastAsia="en-US"/>
        </w:rPr>
        <w:t>1.3</w:t>
      </w:r>
      <w:r w:rsidR="003F2D33">
        <w:rPr>
          <w:lang w:eastAsia="en-US"/>
        </w:rPr>
        <w:t xml:space="preserve"> Rozbor tréningovej jednotky</w:t>
      </w:r>
      <w:r w:rsidR="003F2D33">
        <w:rPr>
          <w:lang w:eastAsia="en-US"/>
        </w:rPr>
        <w:tab/>
      </w:r>
      <w:r w:rsidR="005F7F5A">
        <w:rPr>
          <w:lang w:eastAsia="en-US"/>
        </w:rPr>
        <w:t>4</w:t>
      </w:r>
    </w:p>
    <w:p w:rsidR="00BA638A" w:rsidRPr="005D5D77" w:rsidRDefault="00250A41" w:rsidP="0020505A">
      <w:pPr>
        <w:tabs>
          <w:tab w:val="right" w:leader="dot" w:pos="8504"/>
        </w:tabs>
        <w:spacing w:after="100" w:line="360" w:lineRule="auto"/>
        <w:ind w:left="216"/>
        <w:jc w:val="both"/>
        <w:rPr>
          <w:lang w:eastAsia="en-US"/>
        </w:rPr>
      </w:pPr>
      <w:r>
        <w:rPr>
          <w:lang w:eastAsia="en-US"/>
        </w:rPr>
        <w:t>1</w:t>
      </w:r>
      <w:r w:rsidRPr="0020505A">
        <w:rPr>
          <w:lang w:eastAsia="en-US"/>
        </w:rPr>
        <w:t>.4</w:t>
      </w:r>
      <w:r w:rsidR="003F2D33" w:rsidRPr="0020505A">
        <w:rPr>
          <w:lang w:eastAsia="en-US"/>
        </w:rPr>
        <w:t>Zaradenie</w:t>
      </w:r>
      <w:r w:rsidR="003F2D33">
        <w:rPr>
          <w:lang w:eastAsia="en-US"/>
        </w:rPr>
        <w:t xml:space="preserve"> tréningovej jednotky</w:t>
      </w:r>
      <w:r w:rsidR="003F2D33">
        <w:rPr>
          <w:lang w:eastAsia="en-US"/>
        </w:rPr>
        <w:tab/>
      </w:r>
      <w:r w:rsidR="005F7F5A">
        <w:rPr>
          <w:lang w:eastAsia="en-US"/>
        </w:rPr>
        <w:t>5</w:t>
      </w:r>
    </w:p>
    <w:p w:rsidR="00BA638A" w:rsidRPr="005D5D77" w:rsidRDefault="00250A41" w:rsidP="0020505A">
      <w:pPr>
        <w:tabs>
          <w:tab w:val="right" w:leader="dot" w:pos="8504"/>
        </w:tabs>
        <w:spacing w:after="100" w:line="360" w:lineRule="auto"/>
        <w:ind w:left="216"/>
        <w:jc w:val="both"/>
        <w:rPr>
          <w:lang w:eastAsia="en-US"/>
        </w:rPr>
      </w:pPr>
      <w:r>
        <w:rPr>
          <w:lang w:eastAsia="en-US"/>
        </w:rPr>
        <w:t>1.5</w:t>
      </w:r>
      <w:r w:rsidR="003F2D33">
        <w:rPr>
          <w:lang w:eastAsia="en-US"/>
        </w:rPr>
        <w:t xml:space="preserve"> Záznam tréningovej jednotky</w:t>
      </w:r>
      <w:r w:rsidR="003F2D33">
        <w:rPr>
          <w:lang w:eastAsia="en-US"/>
        </w:rPr>
        <w:tab/>
        <w:t>7</w:t>
      </w:r>
    </w:p>
    <w:p w:rsidR="00BA638A" w:rsidRPr="005D5D77" w:rsidRDefault="00BA638A" w:rsidP="0020505A">
      <w:pPr>
        <w:spacing w:line="360" w:lineRule="auto"/>
        <w:jc w:val="both"/>
        <w:rPr>
          <w:lang w:eastAsia="en-US"/>
        </w:rPr>
      </w:pPr>
    </w:p>
    <w:p w:rsidR="00BA638A" w:rsidRPr="005D5D77" w:rsidRDefault="00BA638A" w:rsidP="0020505A">
      <w:pPr>
        <w:tabs>
          <w:tab w:val="right" w:leader="dot" w:pos="8504"/>
        </w:tabs>
        <w:spacing w:after="100" w:line="360" w:lineRule="auto"/>
        <w:jc w:val="both"/>
        <w:rPr>
          <w:b/>
          <w:lang w:eastAsia="en-US"/>
        </w:rPr>
      </w:pPr>
      <w:r w:rsidRPr="005D5D77">
        <w:rPr>
          <w:b/>
          <w:lang w:eastAsia="en-US"/>
        </w:rPr>
        <w:t>ZÁVER</w:t>
      </w:r>
      <w:r w:rsidR="005F7F5A">
        <w:rPr>
          <w:b/>
          <w:lang w:eastAsia="en-US"/>
        </w:rPr>
        <w:tab/>
        <w:t>9</w:t>
      </w:r>
    </w:p>
    <w:p w:rsidR="0020505A" w:rsidRPr="005D5D77" w:rsidRDefault="0020505A" w:rsidP="0020505A">
      <w:pPr>
        <w:tabs>
          <w:tab w:val="right" w:leader="dot" w:pos="8504"/>
        </w:tabs>
        <w:spacing w:after="100" w:line="360" w:lineRule="auto"/>
        <w:jc w:val="both"/>
        <w:rPr>
          <w:b/>
          <w:lang w:eastAsia="en-US"/>
        </w:rPr>
      </w:pPr>
    </w:p>
    <w:p w:rsidR="00BA638A" w:rsidRPr="005D5D77" w:rsidRDefault="00BA638A" w:rsidP="0020505A">
      <w:pPr>
        <w:tabs>
          <w:tab w:val="right" w:leader="dot" w:pos="8504"/>
        </w:tabs>
        <w:spacing w:after="100" w:line="360" w:lineRule="auto"/>
        <w:jc w:val="both"/>
        <w:rPr>
          <w:b/>
          <w:lang w:eastAsia="en-US"/>
        </w:rPr>
      </w:pPr>
      <w:r w:rsidRPr="005D5D77">
        <w:rPr>
          <w:b/>
          <w:lang w:eastAsia="en-US"/>
        </w:rPr>
        <w:t>Z</w:t>
      </w:r>
      <w:r w:rsidR="0020505A">
        <w:rPr>
          <w:b/>
          <w:lang w:eastAsia="en-US"/>
        </w:rPr>
        <w:t>OZNAM BIBLIOGRAFICKÝCH ODKAZOV</w:t>
      </w:r>
      <w:r w:rsidRPr="003F2D33">
        <w:rPr>
          <w:b/>
          <w:lang w:eastAsia="en-US"/>
        </w:rPr>
        <w:tab/>
      </w:r>
      <w:r w:rsidR="005F7F5A">
        <w:rPr>
          <w:b/>
          <w:lang w:eastAsia="en-US"/>
        </w:rPr>
        <w:t>10</w:t>
      </w:r>
    </w:p>
    <w:p w:rsidR="00BA638A" w:rsidRPr="005D5D77" w:rsidRDefault="00BA638A" w:rsidP="0020505A">
      <w:pPr>
        <w:spacing w:line="360" w:lineRule="auto"/>
        <w:jc w:val="both"/>
        <w:rPr>
          <w:sz w:val="28"/>
        </w:rPr>
      </w:pPr>
    </w:p>
    <w:p w:rsidR="00BA638A" w:rsidRPr="005D5D77" w:rsidRDefault="00BA638A" w:rsidP="0020505A">
      <w:pPr>
        <w:spacing w:line="360" w:lineRule="auto"/>
        <w:jc w:val="both"/>
        <w:rPr>
          <w:sz w:val="28"/>
        </w:rPr>
      </w:pPr>
    </w:p>
    <w:p w:rsidR="00BA638A" w:rsidRPr="005D5D77" w:rsidRDefault="00BA638A" w:rsidP="0020505A">
      <w:pPr>
        <w:spacing w:line="360" w:lineRule="auto"/>
        <w:jc w:val="both"/>
        <w:rPr>
          <w:sz w:val="28"/>
        </w:rPr>
      </w:pPr>
    </w:p>
    <w:p w:rsidR="00BA638A" w:rsidRPr="005D5D77" w:rsidRDefault="00BA638A" w:rsidP="0020505A">
      <w:pPr>
        <w:spacing w:line="360" w:lineRule="auto"/>
        <w:jc w:val="both"/>
        <w:rPr>
          <w:sz w:val="28"/>
        </w:rPr>
      </w:pPr>
    </w:p>
    <w:p w:rsidR="00BA638A" w:rsidRPr="005D5D77" w:rsidRDefault="00BA638A" w:rsidP="0020505A">
      <w:pPr>
        <w:spacing w:line="360" w:lineRule="auto"/>
        <w:jc w:val="both"/>
        <w:rPr>
          <w:sz w:val="28"/>
        </w:rPr>
      </w:pPr>
    </w:p>
    <w:p w:rsidR="00BA638A" w:rsidRPr="005D5D77" w:rsidRDefault="00BA638A" w:rsidP="0020505A">
      <w:pPr>
        <w:spacing w:line="360" w:lineRule="auto"/>
        <w:jc w:val="both"/>
        <w:rPr>
          <w:sz w:val="28"/>
        </w:rPr>
      </w:pPr>
    </w:p>
    <w:p w:rsidR="00BA638A" w:rsidRPr="005D5D77" w:rsidRDefault="00BA638A" w:rsidP="0020505A">
      <w:pPr>
        <w:spacing w:line="360" w:lineRule="auto"/>
        <w:jc w:val="both"/>
        <w:rPr>
          <w:sz w:val="28"/>
        </w:rPr>
      </w:pPr>
    </w:p>
    <w:p w:rsidR="00BA638A" w:rsidRPr="005D5D77" w:rsidRDefault="00BA638A" w:rsidP="0020505A">
      <w:pPr>
        <w:spacing w:line="360" w:lineRule="auto"/>
        <w:jc w:val="both"/>
        <w:rPr>
          <w:sz w:val="28"/>
        </w:rPr>
      </w:pPr>
    </w:p>
    <w:p w:rsidR="00BA638A" w:rsidRPr="005D5D77" w:rsidRDefault="00BA638A" w:rsidP="0020505A">
      <w:pPr>
        <w:spacing w:line="360" w:lineRule="auto"/>
        <w:jc w:val="both"/>
        <w:rPr>
          <w:sz w:val="28"/>
        </w:rPr>
      </w:pPr>
    </w:p>
    <w:p w:rsidR="00BA638A" w:rsidRPr="005D5D77" w:rsidRDefault="00BA638A" w:rsidP="0082532F">
      <w:pPr>
        <w:spacing w:line="360" w:lineRule="auto"/>
        <w:jc w:val="both"/>
        <w:rPr>
          <w:sz w:val="28"/>
        </w:rPr>
      </w:pPr>
    </w:p>
    <w:p w:rsidR="00BA638A" w:rsidRPr="005D5D77" w:rsidRDefault="00BA638A" w:rsidP="0082532F">
      <w:pPr>
        <w:spacing w:line="360" w:lineRule="auto"/>
        <w:jc w:val="both"/>
        <w:rPr>
          <w:sz w:val="28"/>
        </w:rPr>
      </w:pPr>
    </w:p>
    <w:p w:rsidR="00BA638A" w:rsidRPr="005D5D77" w:rsidRDefault="00BA638A" w:rsidP="0082532F">
      <w:pPr>
        <w:spacing w:line="360" w:lineRule="auto"/>
        <w:jc w:val="both"/>
        <w:rPr>
          <w:sz w:val="28"/>
        </w:rPr>
      </w:pPr>
    </w:p>
    <w:p w:rsidR="00BA638A" w:rsidRPr="005D5D77" w:rsidRDefault="00BA638A" w:rsidP="0082532F">
      <w:pPr>
        <w:spacing w:line="360" w:lineRule="auto"/>
        <w:jc w:val="both"/>
        <w:rPr>
          <w:sz w:val="28"/>
        </w:rPr>
      </w:pPr>
    </w:p>
    <w:p w:rsidR="00BA638A" w:rsidRPr="005D5D77" w:rsidRDefault="00BA638A" w:rsidP="0082532F">
      <w:pPr>
        <w:spacing w:line="360" w:lineRule="auto"/>
        <w:jc w:val="both"/>
        <w:rPr>
          <w:sz w:val="28"/>
        </w:rPr>
      </w:pPr>
    </w:p>
    <w:p w:rsidR="00C66C6E" w:rsidRDefault="00C66C6E" w:rsidP="0082532F">
      <w:pPr>
        <w:spacing w:line="360" w:lineRule="auto"/>
        <w:jc w:val="both"/>
        <w:rPr>
          <w:sz w:val="28"/>
        </w:rPr>
        <w:sectPr w:rsidR="00C66C6E">
          <w:pgSz w:w="11906" w:h="16838"/>
          <w:pgMar w:top="1417" w:right="1417" w:bottom="1417" w:left="1417" w:header="708" w:footer="708" w:gutter="0"/>
          <w:cols w:space="708"/>
          <w:docGrid w:linePitch="360"/>
        </w:sectPr>
      </w:pPr>
    </w:p>
    <w:p w:rsidR="004B4409" w:rsidRPr="0020505A" w:rsidRDefault="0020505A" w:rsidP="0082532F">
      <w:pPr>
        <w:spacing w:line="360" w:lineRule="auto"/>
        <w:jc w:val="both"/>
        <w:rPr>
          <w:b/>
          <w:sz w:val="28"/>
          <w:lang w:val="en-US"/>
        </w:rPr>
      </w:pPr>
      <w:r w:rsidRPr="0020505A">
        <w:rPr>
          <w:b/>
          <w:sz w:val="28"/>
          <w:lang w:val="en-US"/>
        </w:rPr>
        <w:lastRenderedPageBreak/>
        <w:t>ÚVOD</w:t>
      </w:r>
    </w:p>
    <w:p w:rsidR="004B4409" w:rsidRPr="0020505A" w:rsidRDefault="004B4409" w:rsidP="0082532F">
      <w:pPr>
        <w:spacing w:line="360" w:lineRule="auto"/>
        <w:jc w:val="both"/>
        <w:rPr>
          <w:b/>
        </w:rPr>
      </w:pPr>
    </w:p>
    <w:p w:rsidR="005F56FA" w:rsidRDefault="004B4409" w:rsidP="00210602">
      <w:pPr>
        <w:spacing w:line="360" w:lineRule="auto"/>
        <w:ind w:firstLine="708"/>
        <w:jc w:val="both"/>
      </w:pPr>
      <w:bookmarkStart w:id="0" w:name="_GoBack"/>
      <w:bookmarkEnd w:id="0"/>
      <w:r w:rsidRPr="0020505A">
        <w:t>V práci sa zameriavame na tréningovú jednotku bojového umenia Taekwondo WT pre skupinu cvičencov</w:t>
      </w:r>
      <w:r w:rsidR="00D45244" w:rsidRPr="0020505A">
        <w:t xml:space="preserve"> klubu Ilyo Taekwondo VTJ Zvolen</w:t>
      </w:r>
      <w:r w:rsidRPr="0020505A">
        <w:t xml:space="preserve"> so zameraním na poomsae</w:t>
      </w:r>
      <w:r w:rsidR="00D45244" w:rsidRPr="0020505A">
        <w:t>.</w:t>
      </w:r>
      <w:r w:rsidR="00210602">
        <w:br w:type="page"/>
      </w:r>
    </w:p>
    <w:p w:rsidR="0020505A" w:rsidRDefault="0020505A" w:rsidP="006B0D01">
      <w:pPr>
        <w:spacing w:line="360" w:lineRule="auto"/>
        <w:rPr>
          <w:b/>
          <w:sz w:val="28"/>
          <w:lang w:eastAsia="en-US"/>
        </w:rPr>
      </w:pPr>
      <w:r w:rsidRPr="005539F6">
        <w:rPr>
          <w:b/>
          <w:sz w:val="28"/>
          <w:lang w:eastAsia="en-US"/>
        </w:rPr>
        <w:lastRenderedPageBreak/>
        <w:t>1 TRÉNINGOVÁ JEDNOTKA V TAEKWONDO WT</w:t>
      </w:r>
    </w:p>
    <w:p w:rsidR="0020505A" w:rsidRPr="005539F6" w:rsidRDefault="0020505A" w:rsidP="0020505A">
      <w:pPr>
        <w:spacing w:line="360" w:lineRule="auto"/>
        <w:jc w:val="center"/>
        <w:rPr>
          <w:b/>
          <w:sz w:val="28"/>
          <w:lang w:eastAsia="en-US"/>
        </w:rPr>
      </w:pPr>
    </w:p>
    <w:p w:rsidR="0020505A" w:rsidRDefault="00087D45" w:rsidP="00087D45">
      <w:pPr>
        <w:spacing w:line="360" w:lineRule="auto"/>
        <w:ind w:firstLine="708"/>
        <w:jc w:val="both"/>
        <w:rPr>
          <w:b/>
        </w:rPr>
      </w:pPr>
      <w:r>
        <w:rPr>
          <w:b/>
        </w:rPr>
        <w:t xml:space="preserve">1.1 </w:t>
      </w:r>
      <w:r w:rsidR="0020505A" w:rsidRPr="005539F6">
        <w:rPr>
          <w:b/>
        </w:rPr>
        <w:t>Niečo málo o</w:t>
      </w:r>
      <w:r w:rsidR="0020505A">
        <w:rPr>
          <w:b/>
        </w:rPr>
        <w:t> </w:t>
      </w:r>
      <w:r w:rsidR="0020505A" w:rsidRPr="005539F6">
        <w:rPr>
          <w:b/>
        </w:rPr>
        <w:t>Taekwonde</w:t>
      </w:r>
    </w:p>
    <w:p w:rsidR="0020505A" w:rsidRDefault="0020505A" w:rsidP="0020505A">
      <w:pPr>
        <w:shd w:val="clear" w:color="auto" w:fill="FFFFFF"/>
        <w:spacing w:line="360" w:lineRule="auto"/>
        <w:ind w:firstLine="567"/>
        <w:jc w:val="both"/>
        <w:textAlignment w:val="baseline"/>
        <w:rPr>
          <w:b/>
        </w:rPr>
      </w:pPr>
    </w:p>
    <w:p w:rsidR="0020505A" w:rsidRPr="005539F6" w:rsidRDefault="0020505A" w:rsidP="00087D45">
      <w:pPr>
        <w:shd w:val="clear" w:color="auto" w:fill="FFFFFF"/>
        <w:spacing w:line="360" w:lineRule="auto"/>
        <w:ind w:firstLine="708"/>
        <w:jc w:val="both"/>
        <w:textAlignment w:val="baseline"/>
      </w:pPr>
      <w:r w:rsidRPr="005539F6">
        <w:rPr>
          <w:bCs/>
          <w:bdr w:val="none" w:sz="0" w:space="0" w:color="auto" w:frame="1"/>
        </w:rPr>
        <w:t>Taekwondo</w:t>
      </w:r>
      <w:r w:rsidRPr="005539F6">
        <w:t> je pomerne nový kórejský bojový šport a bojové umenie bez použitia zbraní pre ktoré je charakteristická hlavne kopacia technika. Je zamerané najmä na sebaobranu, sebaovládanie a </w:t>
      </w:r>
      <w:r w:rsidRPr="00087D45">
        <w:t>sebadôveru.</w:t>
      </w:r>
      <w:r w:rsidRPr="00087D45">
        <w:rPr>
          <w:shd w:val="clear" w:color="auto" w:fill="FFFFFF"/>
        </w:rPr>
        <w:t>Pôvodne</w:t>
      </w:r>
      <w:r w:rsidRPr="005539F6">
        <w:rPr>
          <w:shd w:val="clear" w:color="auto" w:fill="FFFFFF"/>
        </w:rPr>
        <w:t xml:space="preserve"> bolo vytvorené na vojenské účely ale neskôr sa prispôsobilo aj pre civilný účel.</w:t>
      </w:r>
    </w:p>
    <w:p w:rsidR="0020505A" w:rsidRPr="005539F6" w:rsidRDefault="0020505A" w:rsidP="0020505A">
      <w:pPr>
        <w:pStyle w:val="Normlnywebov"/>
        <w:shd w:val="clear" w:color="auto" w:fill="FFFFFF"/>
        <w:spacing w:before="0" w:beforeAutospacing="0" w:after="0" w:afterAutospacing="0" w:line="360" w:lineRule="auto"/>
      </w:pPr>
      <w:r w:rsidRPr="005539F6">
        <w:t>Slovné spojenie Taekwondo môžeme rozdeliť na slová:</w:t>
      </w:r>
    </w:p>
    <w:p w:rsidR="0020505A" w:rsidRPr="005539F6" w:rsidRDefault="0020505A" w:rsidP="0020505A">
      <w:pPr>
        <w:pStyle w:val="Normlnywebov"/>
        <w:shd w:val="clear" w:color="auto" w:fill="FFFFFF"/>
        <w:spacing w:before="0" w:beforeAutospacing="0" w:after="0" w:afterAutospacing="0" w:line="360" w:lineRule="auto"/>
        <w:ind w:left="567"/>
      </w:pPr>
      <w:r w:rsidRPr="005539F6">
        <w:rPr>
          <w:rStyle w:val="Siln"/>
        </w:rPr>
        <w:t>TAE</w:t>
      </w:r>
      <w:r w:rsidRPr="005539F6">
        <w:t> – kop, úder nohou,</w:t>
      </w:r>
      <w:r w:rsidRPr="005539F6">
        <w:br/>
      </w:r>
      <w:r w:rsidRPr="005539F6">
        <w:rPr>
          <w:rStyle w:val="Siln"/>
        </w:rPr>
        <w:t>KWON</w:t>
      </w:r>
      <w:r w:rsidRPr="005539F6">
        <w:t> – päsť, úder päsťou,</w:t>
      </w:r>
      <w:r w:rsidRPr="005539F6">
        <w:br/>
      </w:r>
      <w:r w:rsidRPr="005539F6">
        <w:rPr>
          <w:rStyle w:val="Siln"/>
        </w:rPr>
        <w:t>DO</w:t>
      </w:r>
      <w:r w:rsidRPr="005539F6">
        <w:t> – cesta, metóda, filozofia života.</w:t>
      </w:r>
    </w:p>
    <w:p w:rsidR="0020505A" w:rsidRPr="005539F6" w:rsidRDefault="0020505A" w:rsidP="0020505A">
      <w:pPr>
        <w:pStyle w:val="Normlnywebov"/>
        <w:shd w:val="clear" w:color="auto" w:fill="FFFFFF"/>
        <w:spacing w:before="0" w:beforeAutospacing="0" w:after="0" w:afterAutospacing="0" w:line="360" w:lineRule="auto"/>
        <w:jc w:val="both"/>
      </w:pPr>
      <w:r w:rsidRPr="005539F6">
        <w:t>Po spojení názvov, Taekwondo znamená </w:t>
      </w:r>
      <w:r w:rsidRPr="005539F6">
        <w:rPr>
          <w:rStyle w:val="Siln"/>
        </w:rPr>
        <w:t>„Umenie kopu a úderu“</w:t>
      </w:r>
      <w:r w:rsidRPr="005539F6">
        <w:t>.</w:t>
      </w:r>
    </w:p>
    <w:p w:rsidR="0020505A" w:rsidRPr="005539F6" w:rsidRDefault="0020505A" w:rsidP="00087D45">
      <w:pPr>
        <w:shd w:val="clear" w:color="auto" w:fill="FFFFFF"/>
        <w:spacing w:line="360" w:lineRule="auto"/>
        <w:ind w:firstLine="709"/>
        <w:jc w:val="both"/>
        <w:textAlignment w:val="baseline"/>
      </w:pPr>
      <w:r w:rsidRPr="005539F6">
        <w:rPr>
          <w:bCs/>
          <w:bdr w:val="none" w:sz="0" w:space="0" w:color="auto" w:frame="1"/>
        </w:rPr>
        <w:t>Taekwondo</w:t>
      </w:r>
      <w:r w:rsidRPr="005539F6">
        <w:t xml:space="preserve"> sa vyvinulo kombináciou veľa rôznych bojových štýlov, ktoré existovali v Kórei posledných 2000 rokov a taktiež z niektorých iných bojových umení najmä z kung-fu a karate. Má zaručiť úplné využitie sily a rýchlosti ľudského tela.</w:t>
      </w:r>
    </w:p>
    <w:p w:rsidR="0020505A" w:rsidRPr="005539F6" w:rsidRDefault="0020505A" w:rsidP="00087D45">
      <w:pPr>
        <w:shd w:val="clear" w:color="auto" w:fill="FFFFFF"/>
        <w:spacing w:line="360" w:lineRule="auto"/>
        <w:ind w:firstLine="709"/>
        <w:jc w:val="both"/>
        <w:textAlignment w:val="baseline"/>
      </w:pPr>
      <w:r w:rsidRPr="005539F6">
        <w:t>Skladá sa z vyše 3200 presne opísaných pohybov, kopov, pádov, úchopov, úderov, blokov, sekov a úhybov. Prevažujú v ňom techniky silných kopov z otočky a výskoku na horné partie protivníkovho tela. V Taekwondo je každá technika veľmi presne opísaná, takže výuka je značne štandardizovaná.[1],[2],[3],[4],[5],[7]</w:t>
      </w:r>
    </w:p>
    <w:p w:rsidR="0020505A" w:rsidRPr="005539F6" w:rsidRDefault="0020505A" w:rsidP="00087D45">
      <w:pPr>
        <w:shd w:val="clear" w:color="auto" w:fill="FFFFFF"/>
        <w:spacing w:line="360" w:lineRule="auto"/>
        <w:ind w:firstLine="709"/>
        <w:jc w:val="both"/>
        <w:textAlignment w:val="baseline"/>
        <w:rPr>
          <w:color w:val="000000" w:themeColor="text1"/>
        </w:rPr>
      </w:pPr>
      <w:r w:rsidRPr="005539F6">
        <w:rPr>
          <w:color w:val="000000" w:themeColor="text1"/>
        </w:rPr>
        <w:t>Od 27. olympijských hier v Sydney je jedným z olympijských športov.</w:t>
      </w:r>
    </w:p>
    <w:p w:rsidR="0020505A" w:rsidRPr="005539F6" w:rsidRDefault="0020505A" w:rsidP="0020505A">
      <w:pPr>
        <w:shd w:val="clear" w:color="auto" w:fill="FFFFFF"/>
        <w:spacing w:line="360" w:lineRule="auto"/>
        <w:jc w:val="both"/>
      </w:pPr>
      <w:r w:rsidRPr="005539F6">
        <w:t>Zloženie Taekwondo:</w:t>
      </w:r>
    </w:p>
    <w:p w:rsidR="0020505A" w:rsidRPr="005539F6" w:rsidRDefault="0020505A" w:rsidP="0020505A">
      <w:pPr>
        <w:pStyle w:val="Odsekzoznamu"/>
        <w:numPr>
          <w:ilvl w:val="0"/>
          <w:numId w:val="6"/>
        </w:numPr>
        <w:shd w:val="clear" w:color="auto" w:fill="FFFFFF"/>
        <w:spacing w:line="360" w:lineRule="auto"/>
        <w:jc w:val="both"/>
        <w:rPr>
          <w:rFonts w:ascii="Times New Roman" w:hAnsi="Times New Roman" w:cs="Times New Roman"/>
          <w:sz w:val="24"/>
          <w:szCs w:val="24"/>
        </w:rPr>
      </w:pPr>
      <w:r w:rsidRPr="005539F6">
        <w:rPr>
          <w:rStyle w:val="Siln"/>
          <w:rFonts w:ascii="Times New Roman" w:hAnsi="Times New Roman" w:cs="Times New Roman"/>
          <w:b w:val="0"/>
          <w:sz w:val="24"/>
          <w:szCs w:val="24"/>
          <w:shd w:val="clear" w:color="auto" w:fill="FFFFFF"/>
        </w:rPr>
        <w:t>Poomsae</w:t>
      </w:r>
      <w:r w:rsidRPr="005539F6">
        <w:rPr>
          <w:rFonts w:ascii="Times New Roman" w:hAnsi="Times New Roman" w:cs="Times New Roman"/>
          <w:sz w:val="24"/>
          <w:szCs w:val="24"/>
          <w:shd w:val="clear" w:color="auto" w:fill="FFFFFF"/>
        </w:rPr>
        <w:t> - súborné cvičenie,</w:t>
      </w:r>
    </w:p>
    <w:p w:rsidR="0020505A" w:rsidRPr="005539F6" w:rsidRDefault="0020505A" w:rsidP="0020505A">
      <w:pPr>
        <w:pStyle w:val="Odsekzoznamu"/>
        <w:numPr>
          <w:ilvl w:val="0"/>
          <w:numId w:val="6"/>
        </w:numPr>
        <w:shd w:val="clear" w:color="auto" w:fill="FFFFFF"/>
        <w:spacing w:line="360" w:lineRule="auto"/>
        <w:jc w:val="both"/>
        <w:rPr>
          <w:rFonts w:ascii="Times New Roman" w:hAnsi="Times New Roman" w:cs="Times New Roman"/>
          <w:sz w:val="24"/>
          <w:szCs w:val="24"/>
        </w:rPr>
      </w:pPr>
      <w:r w:rsidRPr="005539F6">
        <w:rPr>
          <w:rStyle w:val="Siln"/>
          <w:rFonts w:ascii="Times New Roman" w:hAnsi="Times New Roman" w:cs="Times New Roman"/>
          <w:b w:val="0"/>
          <w:sz w:val="24"/>
          <w:szCs w:val="24"/>
          <w:shd w:val="clear" w:color="auto" w:fill="FFFFFF"/>
        </w:rPr>
        <w:t>Hosinsul</w:t>
      </w:r>
      <w:r w:rsidRPr="005539F6">
        <w:rPr>
          <w:rFonts w:ascii="Times New Roman" w:hAnsi="Times New Roman" w:cs="Times New Roman"/>
          <w:sz w:val="24"/>
          <w:szCs w:val="24"/>
          <w:shd w:val="clear" w:color="auto" w:fill="FFFFFF"/>
        </w:rPr>
        <w:t> - sebaobrana,</w:t>
      </w:r>
    </w:p>
    <w:p w:rsidR="0020505A" w:rsidRPr="005539F6" w:rsidRDefault="0020505A" w:rsidP="0020505A">
      <w:pPr>
        <w:pStyle w:val="Odsekzoznamu"/>
        <w:numPr>
          <w:ilvl w:val="0"/>
          <w:numId w:val="6"/>
        </w:numPr>
        <w:shd w:val="clear" w:color="auto" w:fill="FFFFFF"/>
        <w:spacing w:line="360" w:lineRule="auto"/>
        <w:jc w:val="both"/>
        <w:rPr>
          <w:rFonts w:ascii="Times New Roman" w:hAnsi="Times New Roman" w:cs="Times New Roman"/>
          <w:sz w:val="24"/>
          <w:szCs w:val="24"/>
        </w:rPr>
      </w:pPr>
      <w:r w:rsidRPr="005539F6">
        <w:rPr>
          <w:rStyle w:val="Siln"/>
          <w:rFonts w:ascii="Times New Roman" w:hAnsi="Times New Roman" w:cs="Times New Roman"/>
          <w:b w:val="0"/>
          <w:sz w:val="24"/>
          <w:szCs w:val="24"/>
          <w:shd w:val="clear" w:color="auto" w:fill="FFFFFF"/>
        </w:rPr>
        <w:t>Kyorugi</w:t>
      </w:r>
      <w:r w:rsidRPr="005539F6">
        <w:rPr>
          <w:rFonts w:ascii="Times New Roman" w:hAnsi="Times New Roman" w:cs="Times New Roman"/>
          <w:sz w:val="24"/>
          <w:szCs w:val="24"/>
          <w:shd w:val="clear" w:color="auto" w:fill="FFFFFF"/>
        </w:rPr>
        <w:t> - zápas (riadený zápas podľa pravidiel WT a sebon-, dubon-, hanbon- kyorugi čiže jedno, dvoj a trojkrokový zápas),</w:t>
      </w:r>
    </w:p>
    <w:p w:rsidR="0020505A" w:rsidRPr="005539F6" w:rsidRDefault="0020505A" w:rsidP="0020505A">
      <w:pPr>
        <w:pStyle w:val="Odsekzoznamu"/>
        <w:numPr>
          <w:ilvl w:val="0"/>
          <w:numId w:val="6"/>
        </w:numPr>
        <w:shd w:val="clear" w:color="auto" w:fill="FFFFFF"/>
        <w:spacing w:line="360" w:lineRule="auto"/>
        <w:jc w:val="both"/>
        <w:rPr>
          <w:rFonts w:ascii="Times New Roman" w:hAnsi="Times New Roman" w:cs="Times New Roman"/>
          <w:sz w:val="24"/>
          <w:szCs w:val="24"/>
        </w:rPr>
      </w:pPr>
      <w:r w:rsidRPr="005539F6">
        <w:rPr>
          <w:rStyle w:val="Siln"/>
          <w:rFonts w:ascii="Times New Roman" w:hAnsi="Times New Roman" w:cs="Times New Roman"/>
          <w:b w:val="0"/>
          <w:sz w:val="24"/>
          <w:szCs w:val="24"/>
          <w:shd w:val="clear" w:color="auto" w:fill="FFFFFF"/>
        </w:rPr>
        <w:t>Kyokpa</w:t>
      </w:r>
      <w:r w:rsidRPr="005539F6">
        <w:rPr>
          <w:rFonts w:ascii="Times New Roman" w:hAnsi="Times New Roman" w:cs="Times New Roman"/>
          <w:b/>
          <w:sz w:val="24"/>
          <w:szCs w:val="24"/>
          <w:shd w:val="clear" w:color="auto" w:fill="FFFFFF"/>
        </w:rPr>
        <w:t> </w:t>
      </w:r>
      <w:r w:rsidRPr="005539F6">
        <w:rPr>
          <w:rFonts w:ascii="Times New Roman" w:hAnsi="Times New Roman" w:cs="Times New Roman"/>
          <w:sz w:val="24"/>
          <w:szCs w:val="24"/>
          <w:shd w:val="clear" w:color="auto" w:fill="FFFFFF"/>
        </w:rPr>
        <w:t>- prerážacie techniky.</w:t>
      </w:r>
    </w:p>
    <w:p w:rsidR="0020505A" w:rsidRPr="005539F6" w:rsidRDefault="0020505A" w:rsidP="0020505A">
      <w:pPr>
        <w:shd w:val="clear" w:color="auto" w:fill="FFFFFF"/>
        <w:spacing w:line="360" w:lineRule="auto"/>
        <w:jc w:val="both"/>
      </w:pPr>
      <w:r w:rsidRPr="005539F6">
        <w:t>Zásady Taekwondo:</w:t>
      </w:r>
    </w:p>
    <w:p w:rsidR="0020505A" w:rsidRPr="005539F6" w:rsidRDefault="0020505A" w:rsidP="0020505A">
      <w:pPr>
        <w:pStyle w:val="Odsekzoznamu"/>
        <w:numPr>
          <w:ilvl w:val="0"/>
          <w:numId w:val="7"/>
        </w:numPr>
        <w:shd w:val="clear" w:color="auto" w:fill="FFFFFF"/>
        <w:spacing w:line="360" w:lineRule="auto"/>
        <w:jc w:val="both"/>
        <w:rPr>
          <w:rFonts w:ascii="Times New Roman" w:hAnsi="Times New Roman" w:cs="Times New Roman"/>
          <w:sz w:val="24"/>
          <w:szCs w:val="24"/>
        </w:rPr>
      </w:pPr>
      <w:r w:rsidRPr="005539F6">
        <w:rPr>
          <w:rFonts w:ascii="Times New Roman" w:hAnsi="Times New Roman" w:cs="Times New Roman"/>
          <w:sz w:val="24"/>
          <w:szCs w:val="24"/>
        </w:rPr>
        <w:t>zdvorilosť,</w:t>
      </w:r>
    </w:p>
    <w:p w:rsidR="0020505A" w:rsidRPr="005539F6" w:rsidRDefault="0020505A" w:rsidP="0020505A">
      <w:pPr>
        <w:pStyle w:val="Odsekzoznamu"/>
        <w:numPr>
          <w:ilvl w:val="0"/>
          <w:numId w:val="7"/>
        </w:numPr>
        <w:shd w:val="clear" w:color="auto" w:fill="FFFFFF"/>
        <w:spacing w:line="360" w:lineRule="auto"/>
        <w:jc w:val="both"/>
        <w:rPr>
          <w:rFonts w:ascii="Times New Roman" w:hAnsi="Times New Roman" w:cs="Times New Roman"/>
          <w:sz w:val="24"/>
          <w:szCs w:val="24"/>
        </w:rPr>
      </w:pPr>
      <w:r w:rsidRPr="005539F6">
        <w:rPr>
          <w:rFonts w:ascii="Times New Roman" w:hAnsi="Times New Roman" w:cs="Times New Roman"/>
          <w:sz w:val="24"/>
          <w:szCs w:val="24"/>
        </w:rPr>
        <w:t>čestnosť</w:t>
      </w:r>
      <w:r w:rsidRPr="005539F6">
        <w:rPr>
          <w:rStyle w:val="Siln"/>
          <w:rFonts w:ascii="Times New Roman" w:hAnsi="Times New Roman" w:cs="Times New Roman"/>
          <w:b w:val="0"/>
          <w:sz w:val="24"/>
          <w:szCs w:val="24"/>
          <w:shd w:val="clear" w:color="auto" w:fill="FFFFFF"/>
        </w:rPr>
        <w:t>,</w:t>
      </w:r>
    </w:p>
    <w:p w:rsidR="0020505A" w:rsidRPr="005539F6" w:rsidRDefault="0020505A" w:rsidP="0020505A">
      <w:pPr>
        <w:pStyle w:val="Odsekzoznamu"/>
        <w:numPr>
          <w:ilvl w:val="0"/>
          <w:numId w:val="7"/>
        </w:numPr>
        <w:shd w:val="clear" w:color="auto" w:fill="FFFFFF"/>
        <w:spacing w:line="360" w:lineRule="auto"/>
        <w:jc w:val="both"/>
        <w:rPr>
          <w:rFonts w:ascii="Times New Roman" w:hAnsi="Times New Roman" w:cs="Times New Roman"/>
          <w:sz w:val="24"/>
          <w:szCs w:val="24"/>
        </w:rPr>
      </w:pPr>
      <w:r w:rsidRPr="005539F6">
        <w:rPr>
          <w:rFonts w:ascii="Times New Roman" w:hAnsi="Times New Roman" w:cs="Times New Roman"/>
          <w:sz w:val="24"/>
          <w:szCs w:val="24"/>
        </w:rPr>
        <w:t>vytrvalosť,</w:t>
      </w:r>
    </w:p>
    <w:p w:rsidR="0020505A" w:rsidRPr="005539F6" w:rsidRDefault="0020505A" w:rsidP="0020505A">
      <w:pPr>
        <w:pStyle w:val="Odsekzoznamu"/>
        <w:numPr>
          <w:ilvl w:val="0"/>
          <w:numId w:val="7"/>
        </w:numPr>
        <w:shd w:val="clear" w:color="auto" w:fill="FFFFFF"/>
        <w:spacing w:line="360" w:lineRule="auto"/>
        <w:jc w:val="both"/>
        <w:rPr>
          <w:rFonts w:ascii="Times New Roman" w:hAnsi="Times New Roman" w:cs="Times New Roman"/>
          <w:sz w:val="24"/>
          <w:szCs w:val="24"/>
        </w:rPr>
      </w:pPr>
      <w:r w:rsidRPr="005539F6">
        <w:rPr>
          <w:rFonts w:ascii="Times New Roman" w:hAnsi="Times New Roman" w:cs="Times New Roman"/>
          <w:sz w:val="24"/>
          <w:szCs w:val="24"/>
        </w:rPr>
        <w:t>sebaovládanie</w:t>
      </w:r>
      <w:r w:rsidRPr="005539F6">
        <w:rPr>
          <w:rStyle w:val="Siln"/>
          <w:rFonts w:ascii="Times New Roman" w:hAnsi="Times New Roman" w:cs="Times New Roman"/>
          <w:sz w:val="24"/>
          <w:szCs w:val="24"/>
          <w:shd w:val="clear" w:color="auto" w:fill="FFFFFF"/>
        </w:rPr>
        <w:t>,</w:t>
      </w:r>
    </w:p>
    <w:p w:rsidR="00210602" w:rsidRDefault="0020505A" w:rsidP="00210602">
      <w:pPr>
        <w:pStyle w:val="Odsekzoznamu"/>
        <w:numPr>
          <w:ilvl w:val="0"/>
          <w:numId w:val="7"/>
        </w:numPr>
        <w:shd w:val="clear" w:color="auto" w:fill="FFFFFF"/>
        <w:spacing w:line="360" w:lineRule="auto"/>
        <w:jc w:val="both"/>
        <w:rPr>
          <w:rFonts w:ascii="Times New Roman" w:hAnsi="Times New Roman" w:cs="Times New Roman"/>
          <w:sz w:val="24"/>
          <w:szCs w:val="24"/>
        </w:rPr>
      </w:pPr>
      <w:r w:rsidRPr="005539F6">
        <w:rPr>
          <w:rFonts w:ascii="Times New Roman" w:hAnsi="Times New Roman" w:cs="Times New Roman"/>
          <w:sz w:val="24"/>
          <w:szCs w:val="24"/>
        </w:rPr>
        <w:lastRenderedPageBreak/>
        <w:t>statočnosť</w:t>
      </w:r>
      <w:r w:rsidR="00210602">
        <w:rPr>
          <w:rFonts w:ascii="Times New Roman" w:hAnsi="Times New Roman" w:cs="Times New Roman"/>
          <w:sz w:val="24"/>
          <w:szCs w:val="24"/>
        </w:rPr>
        <w:t>.</w:t>
      </w:r>
    </w:p>
    <w:p w:rsidR="00210602" w:rsidRPr="00210602" w:rsidRDefault="00210602" w:rsidP="00210602">
      <w:pPr>
        <w:shd w:val="clear" w:color="auto" w:fill="FFFFFF"/>
        <w:spacing w:line="360" w:lineRule="auto"/>
        <w:ind w:left="360"/>
        <w:jc w:val="both"/>
      </w:pPr>
    </w:p>
    <w:p w:rsidR="0020505A" w:rsidRDefault="00087D45" w:rsidP="006B0D01">
      <w:pPr>
        <w:shd w:val="clear" w:color="auto" w:fill="FFFFFF"/>
        <w:spacing w:line="360" w:lineRule="auto"/>
        <w:ind w:firstLine="709"/>
        <w:jc w:val="both"/>
        <w:rPr>
          <w:b/>
        </w:rPr>
      </w:pPr>
      <w:r>
        <w:rPr>
          <w:b/>
        </w:rPr>
        <w:t xml:space="preserve">1.2 </w:t>
      </w:r>
      <w:r w:rsidR="0020505A" w:rsidRPr="005539F6">
        <w:rPr>
          <w:b/>
        </w:rPr>
        <w:t>Charakteristika sledovanej skupiny</w:t>
      </w:r>
    </w:p>
    <w:p w:rsidR="00087D45" w:rsidRPr="005539F6" w:rsidRDefault="00087D45" w:rsidP="00087D45">
      <w:pPr>
        <w:shd w:val="clear" w:color="auto" w:fill="FFFFFF"/>
        <w:spacing w:line="360" w:lineRule="auto"/>
        <w:ind w:firstLine="360"/>
        <w:jc w:val="both"/>
        <w:rPr>
          <w:b/>
        </w:rPr>
      </w:pPr>
    </w:p>
    <w:p w:rsidR="0020505A" w:rsidRPr="005539F6" w:rsidRDefault="0020505A" w:rsidP="006B0D01">
      <w:pPr>
        <w:shd w:val="clear" w:color="auto" w:fill="FFFFFF"/>
        <w:spacing w:line="360" w:lineRule="auto"/>
        <w:ind w:firstLine="708"/>
        <w:jc w:val="both"/>
      </w:pPr>
      <w:r w:rsidRPr="005539F6">
        <w:t>Sledovaná tréningová skupina je zložená z troch cvičencov a zárovaň reprezentantov klubu Ilyo Taekwondo VTJ Zvolen. Menovite sú to Filip Škarčák (4. kup), Petra Sečkárová (5 kup.) a Sarah Havessyová (8. kup).</w:t>
      </w:r>
    </w:p>
    <w:p w:rsidR="0020505A" w:rsidRPr="005539F6" w:rsidRDefault="0020505A" w:rsidP="006B0D01">
      <w:pPr>
        <w:shd w:val="clear" w:color="auto" w:fill="FFFFFF"/>
        <w:spacing w:line="360" w:lineRule="auto"/>
        <w:ind w:firstLine="708"/>
        <w:jc w:val="both"/>
      </w:pPr>
      <w:r w:rsidRPr="005539F6">
        <w:t>Skupina sa pravidelne zúčastňuje na piatich tréningových jednotkách týždenne v trvaní tri krát 90 minút a dva krát 120 minút.</w:t>
      </w:r>
    </w:p>
    <w:p w:rsidR="0020505A" w:rsidRPr="005539F6" w:rsidRDefault="0020505A" w:rsidP="006B0D01">
      <w:pPr>
        <w:shd w:val="clear" w:color="auto" w:fill="FFFFFF"/>
        <w:spacing w:line="360" w:lineRule="auto"/>
        <w:ind w:firstLine="708"/>
        <w:jc w:val="both"/>
      </w:pPr>
      <w:r w:rsidRPr="005539F6">
        <w:t>Skupina cvičencov sa nachádza v etape špecálnej športovej prípravy s cieľom čo najlepšieho umiestnenia na najbližších turnajoch.</w:t>
      </w:r>
    </w:p>
    <w:p w:rsidR="0020505A" w:rsidRPr="005539F6" w:rsidRDefault="0020505A" w:rsidP="0020505A">
      <w:pPr>
        <w:shd w:val="clear" w:color="auto" w:fill="FFFFFF"/>
        <w:spacing w:line="360" w:lineRule="auto"/>
        <w:jc w:val="both"/>
      </w:pPr>
    </w:p>
    <w:p w:rsidR="0020505A" w:rsidRDefault="00087D45" w:rsidP="00087D45">
      <w:pPr>
        <w:shd w:val="clear" w:color="auto" w:fill="FFFFFF"/>
        <w:spacing w:line="360" w:lineRule="auto"/>
        <w:ind w:left="708" w:firstLine="708"/>
        <w:jc w:val="both"/>
        <w:rPr>
          <w:b/>
        </w:rPr>
      </w:pPr>
      <w:r>
        <w:rPr>
          <w:b/>
        </w:rPr>
        <w:t xml:space="preserve">1.2.1 </w:t>
      </w:r>
      <w:r w:rsidR="0020505A" w:rsidRPr="005539F6">
        <w:rPr>
          <w:b/>
        </w:rPr>
        <w:t>Výsledky tréningovej skupiny za posledné obdobie</w:t>
      </w:r>
    </w:p>
    <w:p w:rsidR="00087D45" w:rsidRPr="005539F6" w:rsidRDefault="00087D45" w:rsidP="00087D45">
      <w:pPr>
        <w:shd w:val="clear" w:color="auto" w:fill="FFFFFF"/>
        <w:spacing w:line="360" w:lineRule="auto"/>
        <w:ind w:left="708" w:firstLine="708"/>
        <w:jc w:val="both"/>
        <w:rPr>
          <w:b/>
        </w:rPr>
      </w:pPr>
    </w:p>
    <w:p w:rsidR="0020505A" w:rsidRPr="005539F6" w:rsidRDefault="0020505A" w:rsidP="00087D45">
      <w:pPr>
        <w:shd w:val="clear" w:color="auto" w:fill="FFFFFF"/>
        <w:spacing w:line="360" w:lineRule="auto"/>
        <w:ind w:firstLine="708"/>
        <w:jc w:val="both"/>
      </w:pPr>
      <w:r w:rsidRPr="005539F6">
        <w:t>Vo výsledkoch sú zahrnuté umiestnenia športovcov z tréningovej skupiny v rokoch 2016, 2017, 2018 v súťažnej kategórii poomsae.</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rPr>
          <w:b/>
        </w:rPr>
      </w:pPr>
      <w:r w:rsidRPr="005539F6">
        <w:rPr>
          <w:b/>
        </w:rPr>
        <w:t>Rok 2018</w:t>
      </w:r>
    </w:p>
    <w:p w:rsidR="0020505A" w:rsidRPr="005539F6" w:rsidRDefault="0020505A" w:rsidP="0020505A">
      <w:pPr>
        <w:shd w:val="clear" w:color="auto" w:fill="FFFFFF"/>
        <w:spacing w:line="360" w:lineRule="auto"/>
        <w:jc w:val="both"/>
        <w:rPr>
          <w:b/>
        </w:rPr>
      </w:pPr>
      <w:r w:rsidRPr="005539F6">
        <w:rPr>
          <w:b/>
        </w:rPr>
        <w:t>Cassovia open</w:t>
      </w:r>
    </w:p>
    <w:p w:rsidR="0020505A" w:rsidRPr="005539F6" w:rsidRDefault="0020505A" w:rsidP="0020505A">
      <w:pPr>
        <w:shd w:val="clear" w:color="auto" w:fill="FFFFFF"/>
        <w:spacing w:line="360" w:lineRule="auto"/>
        <w:jc w:val="both"/>
      </w:pPr>
      <w:r w:rsidRPr="005539F6">
        <w:t>Filip Škarčák - 1. miesto; Petra Sečkárová - 3. miesto; Sarah Havessyová - 4. miesto</w:t>
      </w:r>
    </w:p>
    <w:p w:rsidR="0020505A" w:rsidRPr="005539F6" w:rsidRDefault="0020505A" w:rsidP="0020505A">
      <w:pPr>
        <w:shd w:val="clear" w:color="auto" w:fill="FFFFFF"/>
        <w:spacing w:line="360" w:lineRule="auto"/>
        <w:jc w:val="both"/>
      </w:pPr>
      <w:r w:rsidRPr="005539F6">
        <w:t>Celkové umiestnenie skupiny - 7. miesto</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rPr>
          <w:b/>
        </w:rPr>
      </w:pPr>
      <w:r w:rsidRPr="005539F6">
        <w:rPr>
          <w:b/>
        </w:rPr>
        <w:t>Trenčín open</w:t>
      </w:r>
    </w:p>
    <w:p w:rsidR="0020505A" w:rsidRPr="005539F6" w:rsidRDefault="0020505A" w:rsidP="0020505A">
      <w:pPr>
        <w:shd w:val="clear" w:color="auto" w:fill="FFFFFF"/>
        <w:spacing w:line="360" w:lineRule="auto"/>
        <w:jc w:val="both"/>
      </w:pPr>
      <w:r w:rsidRPr="005539F6">
        <w:t>Filip Škarčák - 1. miesto; Petra Sečkárová - 1. miesto; Sarah Havessyová - 4. miesto</w:t>
      </w:r>
    </w:p>
    <w:p w:rsidR="0020505A" w:rsidRPr="005539F6" w:rsidRDefault="0020505A" w:rsidP="0020505A">
      <w:pPr>
        <w:shd w:val="clear" w:color="auto" w:fill="FFFFFF"/>
        <w:spacing w:line="360" w:lineRule="auto"/>
        <w:jc w:val="both"/>
      </w:pPr>
      <w:r w:rsidRPr="005539F6">
        <w:t>Celkové umiestnenie skupiny - 7. miesto</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rPr>
          <w:b/>
        </w:rPr>
      </w:pPr>
      <w:r w:rsidRPr="005539F6">
        <w:rPr>
          <w:b/>
        </w:rPr>
        <w:t xml:space="preserve">1. kolo ligy Hnúšťa </w:t>
      </w:r>
    </w:p>
    <w:p w:rsidR="0020505A" w:rsidRPr="005539F6" w:rsidRDefault="0020505A" w:rsidP="0020505A">
      <w:pPr>
        <w:shd w:val="clear" w:color="auto" w:fill="FFFFFF"/>
        <w:spacing w:line="360" w:lineRule="auto"/>
        <w:jc w:val="both"/>
      </w:pPr>
      <w:r w:rsidRPr="005539F6">
        <w:t>Filip Škarčák - 1. miesto; Petra Sečkárová - 3 miesto</w:t>
      </w:r>
    </w:p>
    <w:p w:rsidR="0020505A" w:rsidRPr="005539F6" w:rsidRDefault="0020505A" w:rsidP="0020505A">
      <w:pPr>
        <w:shd w:val="clear" w:color="auto" w:fill="FFFFFF"/>
        <w:spacing w:line="360" w:lineRule="auto"/>
        <w:jc w:val="both"/>
      </w:pPr>
      <w:r w:rsidRPr="005539F6">
        <w:t>Celkové umiestnenie skupiny - 6. miesto</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rPr>
          <w:b/>
        </w:rPr>
      </w:pPr>
      <w:r w:rsidRPr="005539F6">
        <w:rPr>
          <w:b/>
        </w:rPr>
        <w:t>Rok 2017</w:t>
      </w:r>
    </w:p>
    <w:p w:rsidR="0020505A" w:rsidRPr="005539F6" w:rsidRDefault="0020505A" w:rsidP="0020505A">
      <w:pPr>
        <w:shd w:val="clear" w:color="auto" w:fill="FFFFFF"/>
        <w:spacing w:line="360" w:lineRule="auto"/>
        <w:jc w:val="both"/>
        <w:rPr>
          <w:b/>
        </w:rPr>
      </w:pPr>
      <w:r w:rsidRPr="005539F6">
        <w:rPr>
          <w:b/>
        </w:rPr>
        <w:t>Majstrovstvá Slovenskej Repupbliky</w:t>
      </w:r>
    </w:p>
    <w:p w:rsidR="0020505A" w:rsidRPr="005539F6" w:rsidRDefault="0020505A" w:rsidP="0020505A">
      <w:pPr>
        <w:shd w:val="clear" w:color="auto" w:fill="FFFFFF"/>
        <w:spacing w:line="360" w:lineRule="auto"/>
        <w:jc w:val="both"/>
      </w:pPr>
      <w:r w:rsidRPr="005539F6">
        <w:t>Filip Škarčák - 4. miesto</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rPr>
          <w:b/>
        </w:rPr>
      </w:pPr>
      <w:r w:rsidRPr="005539F6">
        <w:rPr>
          <w:b/>
        </w:rPr>
        <w:t>Ilyo cup</w:t>
      </w:r>
    </w:p>
    <w:p w:rsidR="0020505A" w:rsidRPr="005539F6" w:rsidRDefault="0020505A" w:rsidP="0020505A">
      <w:pPr>
        <w:shd w:val="clear" w:color="auto" w:fill="FFFFFF"/>
        <w:spacing w:line="360" w:lineRule="auto"/>
        <w:jc w:val="both"/>
      </w:pPr>
      <w:r w:rsidRPr="005539F6">
        <w:t>Filip Škarčák - 3. miesto; Petra Sečkárová - 4 miesto</w:t>
      </w:r>
    </w:p>
    <w:p w:rsidR="0020505A" w:rsidRPr="005539F6" w:rsidRDefault="0020505A" w:rsidP="0020505A">
      <w:pPr>
        <w:shd w:val="clear" w:color="auto" w:fill="FFFFFF"/>
        <w:spacing w:line="360" w:lineRule="auto"/>
        <w:jc w:val="both"/>
      </w:pPr>
      <w:r w:rsidRPr="005539F6">
        <w:t>Celkové umiestnenie skupiny - 9. miesto</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rPr>
          <w:b/>
        </w:rPr>
      </w:pPr>
      <w:r w:rsidRPr="005539F6">
        <w:rPr>
          <w:b/>
        </w:rPr>
        <w:t>Cassovia open</w:t>
      </w:r>
    </w:p>
    <w:p w:rsidR="0020505A" w:rsidRPr="005539F6" w:rsidRDefault="0020505A" w:rsidP="0020505A">
      <w:pPr>
        <w:shd w:val="clear" w:color="auto" w:fill="FFFFFF"/>
        <w:spacing w:line="360" w:lineRule="auto"/>
        <w:jc w:val="both"/>
      </w:pPr>
      <w:r w:rsidRPr="005539F6">
        <w:t>Filip Škarčák - 2. miesto</w:t>
      </w:r>
    </w:p>
    <w:p w:rsidR="0020505A" w:rsidRPr="005539F6" w:rsidRDefault="0020505A" w:rsidP="0020505A">
      <w:pPr>
        <w:shd w:val="clear" w:color="auto" w:fill="FFFFFF"/>
        <w:spacing w:line="360" w:lineRule="auto"/>
        <w:jc w:val="both"/>
      </w:pPr>
      <w:r w:rsidRPr="005539F6">
        <w:t>Celkové umiestnenie skupiny - 6. miesto</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rPr>
          <w:b/>
        </w:rPr>
      </w:pPr>
      <w:r w:rsidRPr="005539F6">
        <w:rPr>
          <w:b/>
        </w:rPr>
        <w:t xml:space="preserve">1. kolo ligy Hnúšťa </w:t>
      </w:r>
    </w:p>
    <w:p w:rsidR="0020505A" w:rsidRPr="005539F6" w:rsidRDefault="0020505A" w:rsidP="0020505A">
      <w:pPr>
        <w:shd w:val="clear" w:color="auto" w:fill="FFFFFF"/>
        <w:spacing w:line="360" w:lineRule="auto"/>
        <w:jc w:val="both"/>
      </w:pPr>
      <w:r w:rsidRPr="005539F6">
        <w:t>Filip Škarčák - 1. miesto</w:t>
      </w:r>
    </w:p>
    <w:p w:rsidR="0020505A" w:rsidRPr="005539F6" w:rsidRDefault="0020505A" w:rsidP="0020505A">
      <w:pPr>
        <w:shd w:val="clear" w:color="auto" w:fill="FFFFFF"/>
        <w:spacing w:line="360" w:lineRule="auto"/>
        <w:jc w:val="both"/>
      </w:pPr>
      <w:r w:rsidRPr="005539F6">
        <w:t>Celkové umiestnenie skupiny - 4. miesto</w:t>
      </w:r>
    </w:p>
    <w:p w:rsidR="0020505A" w:rsidRPr="005539F6" w:rsidRDefault="0020505A" w:rsidP="0020505A">
      <w:pPr>
        <w:shd w:val="clear" w:color="auto" w:fill="FFFFFF"/>
        <w:spacing w:line="360" w:lineRule="auto"/>
        <w:jc w:val="both"/>
      </w:pPr>
    </w:p>
    <w:p w:rsidR="0020505A" w:rsidRPr="005539F6" w:rsidRDefault="00210602" w:rsidP="0020505A">
      <w:pPr>
        <w:shd w:val="clear" w:color="auto" w:fill="FFFFFF"/>
        <w:spacing w:line="360" w:lineRule="auto"/>
        <w:jc w:val="both"/>
        <w:rPr>
          <w:b/>
        </w:rPr>
      </w:pPr>
      <w:r>
        <w:rPr>
          <w:b/>
        </w:rPr>
        <w:t xml:space="preserve">Rok </w:t>
      </w:r>
      <w:r w:rsidR="0020505A" w:rsidRPr="005539F6">
        <w:rPr>
          <w:b/>
        </w:rPr>
        <w:t>2016</w:t>
      </w:r>
    </w:p>
    <w:p w:rsidR="0020505A" w:rsidRPr="005539F6" w:rsidRDefault="0020505A" w:rsidP="0020505A">
      <w:pPr>
        <w:shd w:val="clear" w:color="auto" w:fill="FFFFFF"/>
        <w:spacing w:line="360" w:lineRule="auto"/>
        <w:jc w:val="both"/>
        <w:rPr>
          <w:b/>
        </w:rPr>
      </w:pPr>
      <w:r w:rsidRPr="005539F6">
        <w:rPr>
          <w:b/>
        </w:rPr>
        <w:t>Ilyo cup</w:t>
      </w:r>
    </w:p>
    <w:p w:rsidR="0020505A" w:rsidRPr="005539F6" w:rsidRDefault="0020505A" w:rsidP="0020505A">
      <w:pPr>
        <w:shd w:val="clear" w:color="auto" w:fill="FFFFFF"/>
        <w:spacing w:line="360" w:lineRule="auto"/>
        <w:jc w:val="both"/>
      </w:pPr>
      <w:r w:rsidRPr="005539F6">
        <w:t>Filip Škarčák - 2. miesto</w:t>
      </w:r>
    </w:p>
    <w:p w:rsidR="0020505A" w:rsidRPr="005539F6" w:rsidRDefault="0020505A" w:rsidP="0020505A">
      <w:pPr>
        <w:shd w:val="clear" w:color="auto" w:fill="FFFFFF"/>
        <w:spacing w:line="360" w:lineRule="auto"/>
        <w:jc w:val="both"/>
      </w:pPr>
      <w:r w:rsidRPr="005539F6">
        <w:t>Celkové umiestnenie skupiny - 8. miesto</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rPr>
          <w:b/>
        </w:rPr>
      </w:pPr>
      <w:r w:rsidRPr="005539F6">
        <w:rPr>
          <w:b/>
        </w:rPr>
        <w:t>3. kolo ligy Liptovský Mikuláš</w:t>
      </w:r>
    </w:p>
    <w:p w:rsidR="0020505A" w:rsidRPr="005539F6" w:rsidRDefault="0020505A" w:rsidP="0020505A">
      <w:pPr>
        <w:shd w:val="clear" w:color="auto" w:fill="FFFFFF"/>
        <w:spacing w:line="360" w:lineRule="auto"/>
        <w:jc w:val="both"/>
      </w:pPr>
      <w:r w:rsidRPr="005539F6">
        <w:t>Filip Škarčák - 1. miesto</w:t>
      </w:r>
    </w:p>
    <w:p w:rsidR="0020505A" w:rsidRPr="005539F6" w:rsidRDefault="0020505A" w:rsidP="0020505A">
      <w:pPr>
        <w:shd w:val="clear" w:color="auto" w:fill="FFFFFF"/>
        <w:spacing w:line="360" w:lineRule="auto"/>
        <w:jc w:val="both"/>
      </w:pPr>
      <w:r w:rsidRPr="005539F6">
        <w:t>Celkové umiestnenie skupiny - 7. miesto</w:t>
      </w:r>
    </w:p>
    <w:p w:rsidR="0020505A" w:rsidRPr="005539F6" w:rsidRDefault="0020505A" w:rsidP="0020505A">
      <w:pPr>
        <w:shd w:val="clear" w:color="auto" w:fill="FFFFFF"/>
        <w:spacing w:line="360" w:lineRule="auto"/>
        <w:jc w:val="both"/>
      </w:pPr>
    </w:p>
    <w:p w:rsidR="0020505A" w:rsidRDefault="0020505A" w:rsidP="008473D1">
      <w:pPr>
        <w:shd w:val="clear" w:color="auto" w:fill="FFFFFF"/>
        <w:spacing w:line="360" w:lineRule="auto"/>
        <w:ind w:firstLine="708"/>
        <w:jc w:val="both"/>
        <w:rPr>
          <w:b/>
        </w:rPr>
      </w:pPr>
      <w:r w:rsidRPr="005539F6">
        <w:rPr>
          <w:b/>
        </w:rPr>
        <w:t>1.3 Rozbor tréningovej jednotky</w:t>
      </w:r>
    </w:p>
    <w:p w:rsidR="008473D1" w:rsidRPr="005539F6" w:rsidRDefault="008473D1" w:rsidP="008473D1">
      <w:pPr>
        <w:shd w:val="clear" w:color="auto" w:fill="FFFFFF"/>
        <w:spacing w:line="360" w:lineRule="auto"/>
        <w:ind w:firstLine="708"/>
        <w:jc w:val="both"/>
        <w:rPr>
          <w:b/>
        </w:rPr>
      </w:pPr>
    </w:p>
    <w:p w:rsidR="0020505A" w:rsidRPr="005539F6" w:rsidRDefault="0020505A" w:rsidP="008473D1">
      <w:pPr>
        <w:shd w:val="clear" w:color="auto" w:fill="FFFFFF"/>
        <w:spacing w:line="360" w:lineRule="auto"/>
        <w:ind w:firstLine="708"/>
        <w:jc w:val="both"/>
      </w:pPr>
      <w:r w:rsidRPr="005539F6">
        <w:t>Tréningová jednotka je zameraná na technicky a esteticky správne prevedenie jednotlivých techník (postojov, techník rúk a nôh) v súborných cvičeniach (</w:t>
      </w:r>
      <w:r w:rsidR="008473D1" w:rsidRPr="008473D1">
        <w:t>zosta</w:t>
      </w:r>
      <w:r w:rsidRPr="008473D1">
        <w:t>vách),</w:t>
      </w:r>
      <w:r w:rsidRPr="005539F6">
        <w:t xml:space="preserve"> vybraných podľa schopností cvičencov.</w:t>
      </w:r>
    </w:p>
    <w:p w:rsidR="0020505A" w:rsidRPr="005539F6" w:rsidRDefault="0020505A" w:rsidP="008473D1">
      <w:pPr>
        <w:shd w:val="clear" w:color="auto" w:fill="FFFFFF"/>
        <w:spacing w:line="360" w:lineRule="auto"/>
        <w:ind w:firstLine="708"/>
        <w:jc w:val="both"/>
      </w:pPr>
      <w:r w:rsidRPr="005539F6">
        <w:t xml:space="preserve">Jej cieľom je zlepšenie koordinácie, súslednosti a nadväznosti </w:t>
      </w:r>
      <w:r w:rsidRPr="008473D1">
        <w:t>pohybovpri</w:t>
      </w:r>
      <w:r w:rsidRPr="005539F6">
        <w:t xml:space="preserve"> cvičení, ako aj nacvičenie fázy uvoľnenia a dynamickej fázy pri prevedení jednotlivých techník rúk a nôh.</w:t>
      </w:r>
    </w:p>
    <w:p w:rsidR="0020505A" w:rsidRPr="005539F6" w:rsidRDefault="0020505A" w:rsidP="008473D1">
      <w:pPr>
        <w:shd w:val="clear" w:color="auto" w:fill="FFFFFF"/>
        <w:spacing w:line="360" w:lineRule="auto"/>
        <w:ind w:firstLine="708"/>
        <w:jc w:val="both"/>
      </w:pPr>
      <w:r w:rsidRPr="005539F6">
        <w:t>Tréningová jednotka obsahuje zahriatie organizmu, strečing, nácvik techník na mieste a v pohybe, cvičenie jednotlivých zostáv poomsae a nakoniec jednotky uvoľnenie - strečing. Trvanie celej tréningovej jednotky je 120 minút.</w:t>
      </w:r>
    </w:p>
    <w:p w:rsidR="00210602" w:rsidRDefault="00210602" w:rsidP="0020505A">
      <w:pPr>
        <w:shd w:val="clear" w:color="auto" w:fill="FFFFFF"/>
        <w:spacing w:line="360" w:lineRule="auto"/>
        <w:jc w:val="both"/>
        <w:rPr>
          <w:b/>
        </w:rPr>
      </w:pPr>
    </w:p>
    <w:p w:rsidR="0020505A" w:rsidRPr="005539F6" w:rsidRDefault="0020505A" w:rsidP="0020505A">
      <w:pPr>
        <w:shd w:val="clear" w:color="auto" w:fill="FFFFFF"/>
        <w:spacing w:line="360" w:lineRule="auto"/>
        <w:jc w:val="both"/>
        <w:rPr>
          <w:b/>
        </w:rPr>
      </w:pPr>
      <w:r w:rsidRPr="005539F6">
        <w:rPr>
          <w:b/>
        </w:rPr>
        <w:t>Prípravná časť</w:t>
      </w:r>
    </w:p>
    <w:p w:rsidR="0020505A" w:rsidRPr="005539F6" w:rsidRDefault="0020505A" w:rsidP="008473D1">
      <w:pPr>
        <w:shd w:val="clear" w:color="auto" w:fill="FFFFFF"/>
        <w:spacing w:line="360" w:lineRule="auto"/>
        <w:ind w:firstLine="708"/>
        <w:jc w:val="both"/>
      </w:pPr>
      <w:r w:rsidRPr="005539F6">
        <w:lastRenderedPageBreak/>
        <w:t>V prípravnej časti tréningovej jednotky je potrebné rozohriať svalstvo cvičencov aby sme predišli prípadným zraneniam a pripravili sme telo na strečing. Za účelom zahriatia sme sa rozhodli pre poklus s neskorším zapojením vrchnej časti tela (krúženie rúk) a ďalej cvičením bežeckej abecedy. Po prvotnom rozcvičení sme sa rozhodli pre hru “Rybár”, pre ešte lepšie zahriatie svalstva a uvoľnennie kĺbov, a taktiež pre navodenie radostnejšej atmosféry.</w:t>
      </w:r>
    </w:p>
    <w:p w:rsidR="0020505A" w:rsidRPr="005539F6" w:rsidRDefault="0020505A" w:rsidP="008473D1">
      <w:pPr>
        <w:shd w:val="clear" w:color="auto" w:fill="FFFFFF"/>
        <w:spacing w:line="360" w:lineRule="auto"/>
        <w:ind w:firstLine="708"/>
        <w:jc w:val="both"/>
      </w:pPr>
      <w:r w:rsidRPr="005539F6">
        <w:t>Tieto cvičenia ešte absolvujeme so všetkými cvičencami v telocvični, potom sa sledovaná skupina poomsae oddelí a vykonáva pre ňu určený strečing.</w:t>
      </w:r>
    </w:p>
    <w:p w:rsidR="0020505A" w:rsidRPr="005539F6" w:rsidRDefault="0020505A" w:rsidP="0020505A">
      <w:pPr>
        <w:shd w:val="clear" w:color="auto" w:fill="FFFFFF"/>
        <w:spacing w:line="360" w:lineRule="auto"/>
        <w:jc w:val="both"/>
        <w:rPr>
          <w:b/>
        </w:rPr>
      </w:pPr>
      <w:r w:rsidRPr="005539F6">
        <w:rPr>
          <w:b/>
        </w:rPr>
        <w:t xml:space="preserve">Hlavná časť </w:t>
      </w:r>
    </w:p>
    <w:p w:rsidR="0020505A" w:rsidRPr="005539F6" w:rsidRDefault="0020505A" w:rsidP="008473D1">
      <w:pPr>
        <w:shd w:val="clear" w:color="auto" w:fill="FFFFFF"/>
        <w:spacing w:line="360" w:lineRule="auto"/>
        <w:ind w:firstLine="708"/>
        <w:jc w:val="both"/>
      </w:pPr>
      <w:r w:rsidRPr="005539F6">
        <w:t>Na úvod hlavnej časti sme sa rozhodli pre krátke ukľudnenie mysle t.j. pre krátku “meditáciu” pri hudbe, kedy sa skoncentrujeme na ďalšiu časť tréningu.</w:t>
      </w:r>
    </w:p>
    <w:p w:rsidR="0020505A" w:rsidRPr="005539F6" w:rsidRDefault="0020505A" w:rsidP="008473D1">
      <w:pPr>
        <w:shd w:val="clear" w:color="auto" w:fill="FFFFFF"/>
        <w:spacing w:line="360" w:lineRule="auto"/>
        <w:ind w:firstLine="708"/>
        <w:jc w:val="both"/>
      </w:pPr>
      <w:r w:rsidRPr="005539F6">
        <w:t xml:space="preserve">Po ukľudnení nasleduje postupné precvičovanie techník rúk a nôh na mieste, ďalej ich kombinácia s postojmi v pohybe, cvičenie jednotlivých zostáv poomsae na sekvencie a nakoniec finálne cvičenie celej zostavy. </w:t>
      </w:r>
    </w:p>
    <w:p w:rsidR="0020505A" w:rsidRPr="005539F6" w:rsidRDefault="0020505A" w:rsidP="008473D1">
      <w:pPr>
        <w:shd w:val="clear" w:color="auto" w:fill="FFFFFF"/>
        <w:spacing w:line="360" w:lineRule="auto"/>
        <w:ind w:firstLine="708"/>
        <w:jc w:val="both"/>
      </w:pPr>
      <w:r w:rsidRPr="005539F6">
        <w:t>Zostavy poomsae volíme podľa schopností jednotlivých cvičencov, konkrétne pre Filipa Škarčáka - O Jang, Yuk Jang, pre Petru Sečkárovú I jang, Sam Jang, pre Sarah Havessyovu Il Jang, I Jang. Počas tejto časti inštruktor koriguje svojich cvičencov v správnosti vykonaných techník.</w:t>
      </w:r>
    </w:p>
    <w:p w:rsidR="0020505A" w:rsidRPr="005539F6" w:rsidRDefault="0020505A" w:rsidP="0020505A">
      <w:pPr>
        <w:shd w:val="clear" w:color="auto" w:fill="FFFFFF"/>
        <w:spacing w:line="360" w:lineRule="auto"/>
        <w:jc w:val="both"/>
        <w:rPr>
          <w:b/>
        </w:rPr>
      </w:pPr>
      <w:r w:rsidRPr="005539F6">
        <w:rPr>
          <w:b/>
        </w:rPr>
        <w:t>Záverečná časť</w:t>
      </w:r>
    </w:p>
    <w:p w:rsidR="0020505A" w:rsidRPr="005539F6" w:rsidRDefault="0020505A" w:rsidP="008473D1">
      <w:pPr>
        <w:shd w:val="clear" w:color="auto" w:fill="FFFFFF"/>
        <w:spacing w:line="360" w:lineRule="auto"/>
        <w:ind w:firstLine="708"/>
        <w:jc w:val="both"/>
      </w:pPr>
      <w:r w:rsidRPr="005539F6">
        <w:t>V záverečnej časti sme zvolili voľný výklus pre uvoľnennie svalového napätia a mierny statický strečing.</w:t>
      </w:r>
    </w:p>
    <w:p w:rsidR="0020505A" w:rsidRPr="005539F6" w:rsidRDefault="0020505A" w:rsidP="0020505A">
      <w:pPr>
        <w:shd w:val="clear" w:color="auto" w:fill="FFFFFF"/>
        <w:spacing w:line="360" w:lineRule="auto"/>
        <w:jc w:val="both"/>
      </w:pPr>
    </w:p>
    <w:p w:rsidR="0020505A" w:rsidRDefault="0020505A" w:rsidP="008473D1">
      <w:pPr>
        <w:shd w:val="clear" w:color="auto" w:fill="FFFFFF"/>
        <w:spacing w:line="360" w:lineRule="auto"/>
        <w:ind w:firstLine="708"/>
        <w:jc w:val="both"/>
        <w:rPr>
          <w:b/>
        </w:rPr>
      </w:pPr>
      <w:r w:rsidRPr="005539F6">
        <w:rPr>
          <w:b/>
        </w:rPr>
        <w:t>1.4 Zaradenie Tréningovej jednotky</w:t>
      </w:r>
    </w:p>
    <w:p w:rsidR="008473D1" w:rsidRPr="005539F6" w:rsidRDefault="008473D1" w:rsidP="008473D1">
      <w:pPr>
        <w:shd w:val="clear" w:color="auto" w:fill="FFFFFF"/>
        <w:spacing w:line="360" w:lineRule="auto"/>
        <w:ind w:firstLine="708"/>
        <w:jc w:val="both"/>
        <w:rPr>
          <w:b/>
        </w:rPr>
      </w:pPr>
    </w:p>
    <w:p w:rsidR="0020505A" w:rsidRPr="005539F6" w:rsidRDefault="0020505A" w:rsidP="008473D1">
      <w:pPr>
        <w:shd w:val="clear" w:color="auto" w:fill="FFFFFF"/>
        <w:spacing w:line="360" w:lineRule="auto"/>
        <w:ind w:firstLine="708"/>
        <w:jc w:val="both"/>
      </w:pPr>
      <w:r w:rsidRPr="005539F6">
        <w:t xml:space="preserve">Tréningovú jednotku sme sa rozhodli zaradiť v rámci víkendových tréningov, pretože v tieto dni sú cvičenci viac psychycky </w:t>
      </w:r>
      <w:r w:rsidR="008473D1" w:rsidRPr="008473D1">
        <w:t>odpočinu</w:t>
      </w:r>
      <w:r w:rsidRPr="008473D1">
        <w:t>tí,</w:t>
      </w:r>
      <w:r w:rsidRPr="005539F6">
        <w:t xml:space="preserve"> keďže nemusia ísť na tréning po celom dni strávenom v škole, a môžu sa teda viac sústrediť na cvičenie poomsae. </w:t>
      </w:r>
    </w:p>
    <w:p w:rsidR="0020505A" w:rsidRPr="005539F6" w:rsidRDefault="0020505A" w:rsidP="008473D1">
      <w:pPr>
        <w:shd w:val="clear" w:color="auto" w:fill="FFFFFF"/>
        <w:spacing w:line="360" w:lineRule="auto"/>
        <w:ind w:firstLine="708"/>
        <w:jc w:val="both"/>
      </w:pPr>
      <w:r w:rsidRPr="005539F6">
        <w:t>Toto zaradenie tréningovej jednotky je taktiež výhodné z hľadiska priestorov telocvične v kasárňach SNP, kde sú na stenách umiestnené zrkadlá a cvičenci si takto môžu efektívnejšie kontrolovať prevedenie svojich techník.</w:t>
      </w: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pPr>
    </w:p>
    <w:p w:rsidR="0020505A" w:rsidRPr="005539F6" w:rsidRDefault="0020505A" w:rsidP="0020505A">
      <w:pPr>
        <w:shd w:val="clear" w:color="auto" w:fill="FFFFFF"/>
        <w:spacing w:line="360" w:lineRule="auto"/>
        <w:jc w:val="both"/>
      </w:pPr>
    </w:p>
    <w:p w:rsidR="0020505A" w:rsidRPr="005539F6" w:rsidRDefault="0020505A" w:rsidP="008473D1">
      <w:pPr>
        <w:shd w:val="clear" w:color="auto" w:fill="FFFFFF"/>
        <w:jc w:val="both"/>
        <w:rPr>
          <w:i/>
          <w:sz w:val="22"/>
        </w:rPr>
      </w:pPr>
      <w:r w:rsidRPr="005539F6">
        <w:rPr>
          <w:i/>
          <w:sz w:val="22"/>
        </w:rPr>
        <w:t>Tab. 1 Rozpis tréningov v týždennom mikrocykle klubu Ilyo Taekwondo VTJ Zvolen</w:t>
      </w:r>
    </w:p>
    <w:tbl>
      <w:tblPr>
        <w:tblStyle w:val="Mriekatabuky"/>
        <w:tblW w:w="0" w:type="auto"/>
        <w:tblInd w:w="108" w:type="dxa"/>
        <w:tblLook w:val="04A0"/>
      </w:tblPr>
      <w:tblGrid>
        <w:gridCol w:w="2962"/>
        <w:gridCol w:w="3071"/>
        <w:gridCol w:w="3071"/>
      </w:tblGrid>
      <w:tr w:rsidR="0020505A" w:rsidRPr="005539F6" w:rsidTr="008473D1">
        <w:tc>
          <w:tcPr>
            <w:tcW w:w="2962" w:type="dxa"/>
            <w:vAlign w:val="center"/>
          </w:tcPr>
          <w:p w:rsidR="0020505A" w:rsidRPr="005539F6" w:rsidRDefault="0020505A" w:rsidP="00D87887">
            <w:pPr>
              <w:spacing w:line="360" w:lineRule="auto"/>
              <w:jc w:val="center"/>
            </w:pPr>
            <w:r w:rsidRPr="005539F6">
              <w:lastRenderedPageBreak/>
              <w:t>Deň</w:t>
            </w:r>
          </w:p>
        </w:tc>
        <w:tc>
          <w:tcPr>
            <w:tcW w:w="3071" w:type="dxa"/>
            <w:vAlign w:val="center"/>
          </w:tcPr>
          <w:p w:rsidR="0020505A" w:rsidRPr="005539F6" w:rsidRDefault="0020505A" w:rsidP="00D87887">
            <w:pPr>
              <w:spacing w:line="360" w:lineRule="auto"/>
              <w:jc w:val="center"/>
            </w:pPr>
            <w:r w:rsidRPr="005539F6">
              <w:t>Čas od - do</w:t>
            </w:r>
          </w:p>
        </w:tc>
        <w:tc>
          <w:tcPr>
            <w:tcW w:w="3071" w:type="dxa"/>
            <w:vAlign w:val="center"/>
          </w:tcPr>
          <w:p w:rsidR="0020505A" w:rsidRPr="005539F6" w:rsidRDefault="0020505A" w:rsidP="00D87887">
            <w:pPr>
              <w:spacing w:line="360" w:lineRule="auto"/>
              <w:jc w:val="center"/>
            </w:pPr>
            <w:r w:rsidRPr="005539F6">
              <w:t>Miesto</w:t>
            </w:r>
          </w:p>
        </w:tc>
      </w:tr>
      <w:tr w:rsidR="0020505A" w:rsidRPr="005539F6" w:rsidTr="008473D1">
        <w:tc>
          <w:tcPr>
            <w:tcW w:w="2962" w:type="dxa"/>
            <w:vAlign w:val="center"/>
          </w:tcPr>
          <w:p w:rsidR="0020505A" w:rsidRPr="005539F6" w:rsidRDefault="0020505A" w:rsidP="00D87887">
            <w:pPr>
              <w:spacing w:line="360" w:lineRule="auto"/>
              <w:jc w:val="center"/>
            </w:pPr>
            <w:r w:rsidRPr="005539F6">
              <w:t>Pondelok</w:t>
            </w:r>
          </w:p>
        </w:tc>
        <w:tc>
          <w:tcPr>
            <w:tcW w:w="3071" w:type="dxa"/>
            <w:vAlign w:val="center"/>
          </w:tcPr>
          <w:p w:rsidR="0020505A" w:rsidRPr="005539F6" w:rsidRDefault="0020505A" w:rsidP="00D87887">
            <w:pPr>
              <w:spacing w:line="360" w:lineRule="auto"/>
              <w:jc w:val="center"/>
            </w:pPr>
            <w:r w:rsidRPr="005539F6">
              <w:t>17:30 - 19:00</w:t>
            </w:r>
          </w:p>
        </w:tc>
        <w:tc>
          <w:tcPr>
            <w:tcW w:w="3071" w:type="dxa"/>
            <w:vAlign w:val="center"/>
          </w:tcPr>
          <w:p w:rsidR="0020505A" w:rsidRPr="005539F6" w:rsidRDefault="0020505A" w:rsidP="00D87887">
            <w:pPr>
              <w:spacing w:line="360" w:lineRule="auto"/>
              <w:jc w:val="center"/>
            </w:pPr>
            <w:r w:rsidRPr="005539F6">
              <w:t>SOŠT Zvolen</w:t>
            </w:r>
          </w:p>
        </w:tc>
      </w:tr>
      <w:tr w:rsidR="0020505A" w:rsidRPr="005539F6" w:rsidTr="008473D1">
        <w:tc>
          <w:tcPr>
            <w:tcW w:w="2962" w:type="dxa"/>
            <w:vAlign w:val="center"/>
          </w:tcPr>
          <w:p w:rsidR="0020505A" w:rsidRPr="005539F6" w:rsidRDefault="0020505A" w:rsidP="00D87887">
            <w:pPr>
              <w:spacing w:line="360" w:lineRule="auto"/>
              <w:jc w:val="center"/>
            </w:pPr>
            <w:r w:rsidRPr="005539F6">
              <w:t>Utorok</w:t>
            </w:r>
          </w:p>
        </w:tc>
        <w:tc>
          <w:tcPr>
            <w:tcW w:w="3071" w:type="dxa"/>
            <w:vAlign w:val="center"/>
          </w:tcPr>
          <w:p w:rsidR="0020505A" w:rsidRPr="005539F6" w:rsidRDefault="0020505A" w:rsidP="00D87887">
            <w:pPr>
              <w:spacing w:line="360" w:lineRule="auto"/>
              <w:jc w:val="center"/>
            </w:pPr>
            <w:r w:rsidRPr="005539F6">
              <w:t>16:30 - 18:00</w:t>
            </w:r>
          </w:p>
        </w:tc>
        <w:tc>
          <w:tcPr>
            <w:tcW w:w="3071" w:type="dxa"/>
            <w:vAlign w:val="center"/>
          </w:tcPr>
          <w:p w:rsidR="0020505A" w:rsidRPr="005539F6" w:rsidRDefault="0020505A" w:rsidP="00D87887">
            <w:pPr>
              <w:spacing w:line="360" w:lineRule="auto"/>
              <w:jc w:val="center"/>
            </w:pPr>
            <w:r w:rsidRPr="005539F6">
              <w:t>Kasárne SNP Zvolen</w:t>
            </w:r>
          </w:p>
        </w:tc>
      </w:tr>
      <w:tr w:rsidR="0020505A" w:rsidRPr="005539F6" w:rsidTr="008473D1">
        <w:tc>
          <w:tcPr>
            <w:tcW w:w="2962" w:type="dxa"/>
            <w:vAlign w:val="center"/>
          </w:tcPr>
          <w:p w:rsidR="0020505A" w:rsidRPr="005539F6" w:rsidRDefault="0020505A" w:rsidP="00D87887">
            <w:pPr>
              <w:spacing w:line="360" w:lineRule="auto"/>
              <w:jc w:val="center"/>
            </w:pPr>
            <w:r w:rsidRPr="005539F6">
              <w:t>Piatok</w:t>
            </w:r>
          </w:p>
        </w:tc>
        <w:tc>
          <w:tcPr>
            <w:tcW w:w="3071" w:type="dxa"/>
            <w:vAlign w:val="center"/>
          </w:tcPr>
          <w:p w:rsidR="0020505A" w:rsidRPr="005539F6" w:rsidRDefault="0020505A" w:rsidP="00D87887">
            <w:pPr>
              <w:spacing w:line="360" w:lineRule="auto"/>
              <w:jc w:val="center"/>
            </w:pPr>
            <w:r w:rsidRPr="005539F6">
              <w:t>17:30 - 19:00</w:t>
            </w:r>
          </w:p>
        </w:tc>
        <w:tc>
          <w:tcPr>
            <w:tcW w:w="3071" w:type="dxa"/>
            <w:vAlign w:val="center"/>
          </w:tcPr>
          <w:p w:rsidR="0020505A" w:rsidRPr="005539F6" w:rsidRDefault="0020505A" w:rsidP="00D87887">
            <w:pPr>
              <w:spacing w:line="360" w:lineRule="auto"/>
              <w:jc w:val="center"/>
            </w:pPr>
            <w:r w:rsidRPr="005539F6">
              <w:t>SOŠT Zvolen</w:t>
            </w:r>
          </w:p>
        </w:tc>
      </w:tr>
      <w:tr w:rsidR="0020505A" w:rsidRPr="005539F6" w:rsidTr="008473D1">
        <w:tc>
          <w:tcPr>
            <w:tcW w:w="2962" w:type="dxa"/>
            <w:vAlign w:val="center"/>
          </w:tcPr>
          <w:p w:rsidR="0020505A" w:rsidRPr="005539F6" w:rsidRDefault="0020505A" w:rsidP="00D87887">
            <w:pPr>
              <w:spacing w:line="360" w:lineRule="auto"/>
              <w:jc w:val="center"/>
            </w:pPr>
            <w:r w:rsidRPr="005539F6">
              <w:t>Sobota</w:t>
            </w:r>
          </w:p>
        </w:tc>
        <w:tc>
          <w:tcPr>
            <w:tcW w:w="3071" w:type="dxa"/>
            <w:vAlign w:val="center"/>
          </w:tcPr>
          <w:p w:rsidR="0020505A" w:rsidRPr="005539F6" w:rsidRDefault="0020505A" w:rsidP="00D87887">
            <w:pPr>
              <w:spacing w:line="360" w:lineRule="auto"/>
              <w:jc w:val="center"/>
            </w:pPr>
            <w:r w:rsidRPr="005539F6">
              <w:t>10:00 - 12:00</w:t>
            </w:r>
          </w:p>
        </w:tc>
        <w:tc>
          <w:tcPr>
            <w:tcW w:w="3071" w:type="dxa"/>
            <w:vAlign w:val="center"/>
          </w:tcPr>
          <w:p w:rsidR="0020505A" w:rsidRPr="005539F6" w:rsidRDefault="0020505A" w:rsidP="00D87887">
            <w:pPr>
              <w:spacing w:line="360" w:lineRule="auto"/>
              <w:jc w:val="center"/>
            </w:pPr>
            <w:r w:rsidRPr="005539F6">
              <w:t>Kasárne SNP Zvolen</w:t>
            </w:r>
          </w:p>
        </w:tc>
      </w:tr>
      <w:tr w:rsidR="0020505A" w:rsidRPr="005539F6" w:rsidTr="008473D1">
        <w:tc>
          <w:tcPr>
            <w:tcW w:w="2962" w:type="dxa"/>
            <w:vAlign w:val="center"/>
          </w:tcPr>
          <w:p w:rsidR="0020505A" w:rsidRPr="005539F6" w:rsidRDefault="0020505A" w:rsidP="00D87887">
            <w:pPr>
              <w:spacing w:line="360" w:lineRule="auto"/>
              <w:jc w:val="center"/>
            </w:pPr>
            <w:r w:rsidRPr="005539F6">
              <w:t>Nedeľa</w:t>
            </w:r>
          </w:p>
        </w:tc>
        <w:tc>
          <w:tcPr>
            <w:tcW w:w="3071" w:type="dxa"/>
            <w:vAlign w:val="center"/>
          </w:tcPr>
          <w:p w:rsidR="0020505A" w:rsidRPr="005539F6" w:rsidRDefault="0020505A" w:rsidP="00D87887">
            <w:pPr>
              <w:spacing w:line="360" w:lineRule="auto"/>
              <w:jc w:val="center"/>
            </w:pPr>
            <w:r w:rsidRPr="005539F6">
              <w:t>13:00 - 15: 00</w:t>
            </w:r>
          </w:p>
        </w:tc>
        <w:tc>
          <w:tcPr>
            <w:tcW w:w="3071" w:type="dxa"/>
            <w:vAlign w:val="center"/>
          </w:tcPr>
          <w:p w:rsidR="0020505A" w:rsidRPr="005539F6" w:rsidRDefault="0020505A" w:rsidP="00D87887">
            <w:pPr>
              <w:spacing w:line="360" w:lineRule="auto"/>
              <w:jc w:val="center"/>
            </w:pPr>
            <w:r w:rsidRPr="005539F6">
              <w:t>Kasárne SNP Zvolen</w:t>
            </w:r>
          </w:p>
        </w:tc>
      </w:tr>
    </w:tbl>
    <w:p w:rsidR="005F56FA" w:rsidRDefault="005F56FA" w:rsidP="008473D1">
      <w:pPr>
        <w:shd w:val="clear" w:color="auto" w:fill="FFFFFF"/>
        <w:spacing w:line="360" w:lineRule="auto"/>
        <w:jc w:val="both"/>
      </w:pPr>
    </w:p>
    <w:p w:rsidR="008473D1" w:rsidRDefault="008473D1" w:rsidP="008473D1">
      <w:pPr>
        <w:shd w:val="clear" w:color="auto" w:fill="FFFFFF"/>
        <w:spacing w:line="360" w:lineRule="auto"/>
        <w:ind w:firstLine="708"/>
        <w:jc w:val="both"/>
        <w:rPr>
          <w:b/>
        </w:rPr>
      </w:pPr>
      <w:r>
        <w:rPr>
          <w:b/>
        </w:rPr>
        <w:t xml:space="preserve">1.5 </w:t>
      </w:r>
      <w:r w:rsidR="005F56FA" w:rsidRPr="005F56FA">
        <w:rPr>
          <w:b/>
        </w:rPr>
        <w:t xml:space="preserve">Záznam tréningovej jednotky </w:t>
      </w:r>
    </w:p>
    <w:p w:rsidR="008473D1" w:rsidRDefault="008473D1" w:rsidP="008473D1">
      <w:pPr>
        <w:shd w:val="clear" w:color="auto" w:fill="FFFFFF"/>
        <w:spacing w:line="360" w:lineRule="auto"/>
        <w:ind w:firstLine="708"/>
        <w:jc w:val="both"/>
        <w:rPr>
          <w:b/>
        </w:rPr>
      </w:pPr>
    </w:p>
    <w:p w:rsidR="005F56FA" w:rsidRPr="00914D97" w:rsidRDefault="00914D97" w:rsidP="008473D1">
      <w:pPr>
        <w:shd w:val="clear" w:color="auto" w:fill="FFFFFF"/>
        <w:ind w:right="-426" w:hanging="284"/>
        <w:jc w:val="both"/>
        <w:rPr>
          <w:i/>
        </w:rPr>
      </w:pPr>
      <w:r w:rsidRPr="00914D97">
        <w:rPr>
          <w:i/>
          <w:sz w:val="22"/>
        </w:rPr>
        <w:t>Tab. 2 Záznam tréningovej jednotky</w:t>
      </w:r>
    </w:p>
    <w:tbl>
      <w:tblPr>
        <w:tblW w:w="9744"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3"/>
        <w:gridCol w:w="1153"/>
        <w:gridCol w:w="3846"/>
        <w:gridCol w:w="1984"/>
        <w:gridCol w:w="1858"/>
      </w:tblGrid>
      <w:tr w:rsidR="005F56FA" w:rsidTr="008473D1">
        <w:trPr>
          <w:trHeight w:val="693"/>
          <w:jc w:val="center"/>
        </w:trPr>
        <w:tc>
          <w:tcPr>
            <w:tcW w:w="903" w:type="dxa"/>
          </w:tcPr>
          <w:p w:rsidR="005F56FA" w:rsidRDefault="005F56FA" w:rsidP="00F077AE">
            <w:pPr>
              <w:jc w:val="center"/>
              <w:rPr>
                <w:b/>
                <w:bCs/>
                <w:sz w:val="20"/>
              </w:rPr>
            </w:pPr>
            <w:r>
              <w:rPr>
                <w:b/>
                <w:bCs/>
                <w:sz w:val="20"/>
              </w:rPr>
              <w:t>Čas</w:t>
            </w:r>
          </w:p>
          <w:p w:rsidR="005F56FA" w:rsidRDefault="005F56FA" w:rsidP="00F077AE">
            <w:pPr>
              <w:jc w:val="center"/>
              <w:rPr>
                <w:b/>
                <w:bCs/>
                <w:sz w:val="20"/>
              </w:rPr>
            </w:pPr>
            <w:r>
              <w:rPr>
                <w:b/>
                <w:bCs/>
                <w:sz w:val="20"/>
              </w:rPr>
              <w:t xml:space="preserve">trvania </w:t>
            </w:r>
          </w:p>
          <w:p w:rsidR="005F56FA" w:rsidRDefault="005F56FA" w:rsidP="00F077AE">
            <w:pPr>
              <w:jc w:val="center"/>
              <w:rPr>
                <w:b/>
                <w:bCs/>
                <w:sz w:val="20"/>
              </w:rPr>
            </w:pPr>
            <w:r>
              <w:rPr>
                <w:b/>
                <w:bCs/>
                <w:sz w:val="20"/>
              </w:rPr>
              <w:t>120´</w:t>
            </w:r>
          </w:p>
        </w:tc>
        <w:tc>
          <w:tcPr>
            <w:tcW w:w="1153" w:type="dxa"/>
          </w:tcPr>
          <w:p w:rsidR="005F56FA" w:rsidRDefault="005F56FA" w:rsidP="00F077AE">
            <w:pPr>
              <w:jc w:val="center"/>
              <w:rPr>
                <w:b/>
                <w:bCs/>
                <w:sz w:val="20"/>
              </w:rPr>
            </w:pPr>
            <w:r>
              <w:rPr>
                <w:b/>
                <w:bCs/>
                <w:sz w:val="20"/>
              </w:rPr>
              <w:t>Časť</w:t>
            </w:r>
          </w:p>
          <w:p w:rsidR="005F56FA" w:rsidRDefault="005F56FA" w:rsidP="00F077AE">
            <w:pPr>
              <w:jc w:val="center"/>
              <w:rPr>
                <w:b/>
                <w:bCs/>
                <w:sz w:val="20"/>
              </w:rPr>
            </w:pPr>
            <w:r>
              <w:rPr>
                <w:b/>
                <w:bCs/>
                <w:sz w:val="20"/>
              </w:rPr>
              <w:t>tréningovej</w:t>
            </w:r>
          </w:p>
          <w:p w:rsidR="005F56FA" w:rsidRDefault="005F56FA" w:rsidP="00F077AE">
            <w:pPr>
              <w:jc w:val="center"/>
              <w:rPr>
                <w:b/>
                <w:bCs/>
                <w:sz w:val="20"/>
              </w:rPr>
            </w:pPr>
            <w:r>
              <w:rPr>
                <w:b/>
                <w:bCs/>
                <w:sz w:val="20"/>
              </w:rPr>
              <w:t>jednotky</w:t>
            </w:r>
          </w:p>
        </w:tc>
        <w:tc>
          <w:tcPr>
            <w:tcW w:w="3846" w:type="dxa"/>
          </w:tcPr>
          <w:p w:rsidR="005F56FA" w:rsidRDefault="005F56FA" w:rsidP="00F077AE">
            <w:pPr>
              <w:jc w:val="center"/>
              <w:rPr>
                <w:b/>
                <w:bCs/>
                <w:sz w:val="20"/>
              </w:rPr>
            </w:pPr>
            <w:r>
              <w:rPr>
                <w:b/>
                <w:bCs/>
                <w:sz w:val="20"/>
              </w:rPr>
              <w:t>Obsah a metodický postup</w:t>
            </w:r>
          </w:p>
        </w:tc>
        <w:tc>
          <w:tcPr>
            <w:tcW w:w="1984" w:type="dxa"/>
          </w:tcPr>
          <w:p w:rsidR="005F56FA" w:rsidRDefault="005F56FA" w:rsidP="00F077AE">
            <w:pPr>
              <w:jc w:val="center"/>
              <w:rPr>
                <w:b/>
                <w:bCs/>
                <w:sz w:val="20"/>
              </w:rPr>
            </w:pPr>
            <w:r>
              <w:rPr>
                <w:b/>
                <w:bCs/>
                <w:sz w:val="20"/>
              </w:rPr>
              <w:t>Organizácia/</w:t>
            </w:r>
          </w:p>
          <w:p w:rsidR="005F56FA" w:rsidRDefault="005F56FA" w:rsidP="00F077AE">
            <w:pPr>
              <w:jc w:val="center"/>
              <w:rPr>
                <w:b/>
                <w:bCs/>
                <w:sz w:val="20"/>
              </w:rPr>
            </w:pPr>
            <w:r>
              <w:rPr>
                <w:b/>
                <w:bCs/>
                <w:sz w:val="20"/>
              </w:rPr>
              <w:t>nákres</w:t>
            </w:r>
          </w:p>
        </w:tc>
        <w:tc>
          <w:tcPr>
            <w:tcW w:w="1858" w:type="dxa"/>
          </w:tcPr>
          <w:p w:rsidR="005F56FA" w:rsidRDefault="005F56FA" w:rsidP="00F077AE">
            <w:pPr>
              <w:jc w:val="center"/>
              <w:rPr>
                <w:b/>
                <w:bCs/>
                <w:sz w:val="20"/>
              </w:rPr>
            </w:pPr>
            <w:r>
              <w:rPr>
                <w:b/>
                <w:bCs/>
                <w:sz w:val="20"/>
              </w:rPr>
              <w:t>Poznámky/</w:t>
            </w:r>
          </w:p>
          <w:p w:rsidR="005F56FA" w:rsidRDefault="005F56FA" w:rsidP="00F077AE">
            <w:pPr>
              <w:jc w:val="center"/>
              <w:rPr>
                <w:b/>
                <w:bCs/>
                <w:sz w:val="20"/>
              </w:rPr>
            </w:pPr>
            <w:r>
              <w:rPr>
                <w:b/>
                <w:bCs/>
                <w:sz w:val="20"/>
              </w:rPr>
              <w:t>pomôcky</w:t>
            </w:r>
          </w:p>
        </w:tc>
      </w:tr>
      <w:tr w:rsidR="005F56FA" w:rsidTr="008473D1">
        <w:trPr>
          <w:trHeight w:val="1134"/>
          <w:jc w:val="center"/>
        </w:trPr>
        <w:tc>
          <w:tcPr>
            <w:tcW w:w="903" w:type="dxa"/>
          </w:tcPr>
          <w:p w:rsidR="005F56FA" w:rsidRDefault="00FC4F11" w:rsidP="00B4488F">
            <w:pPr>
              <w:jc w:val="center"/>
              <w:rPr>
                <w:b/>
                <w:bCs/>
                <w:sz w:val="20"/>
              </w:rPr>
            </w:pPr>
            <w:r>
              <w:rPr>
                <w:b/>
                <w:bCs/>
                <w:sz w:val="20"/>
              </w:rPr>
              <w:t>3</w:t>
            </w:r>
            <w:r w:rsidR="005F56FA">
              <w:rPr>
                <w:b/>
                <w:bCs/>
                <w:sz w:val="20"/>
              </w:rPr>
              <w:t>´</w:t>
            </w:r>
          </w:p>
          <w:p w:rsidR="005F56FA" w:rsidRDefault="005F56FA" w:rsidP="00F077AE">
            <w:pPr>
              <w:jc w:val="both"/>
              <w:rPr>
                <w:b/>
                <w:bCs/>
                <w:sz w:val="20"/>
              </w:rPr>
            </w:pPr>
          </w:p>
          <w:p w:rsidR="005F56FA" w:rsidRDefault="005F56FA" w:rsidP="00F077AE">
            <w:pPr>
              <w:jc w:val="both"/>
              <w:rPr>
                <w:b/>
                <w:bCs/>
                <w:sz w:val="20"/>
              </w:rPr>
            </w:pPr>
          </w:p>
          <w:p w:rsidR="005F56FA" w:rsidRDefault="005F56FA" w:rsidP="005F56FA">
            <w:pPr>
              <w:rPr>
                <w:b/>
                <w:bCs/>
                <w:sz w:val="20"/>
              </w:rPr>
            </w:pPr>
          </w:p>
          <w:p w:rsidR="005F56FA" w:rsidRDefault="005F56FA" w:rsidP="00F077AE">
            <w:pPr>
              <w:rPr>
                <w:b/>
                <w:bCs/>
                <w:sz w:val="20"/>
              </w:rPr>
            </w:pPr>
          </w:p>
          <w:p w:rsidR="005F56FA" w:rsidRDefault="00FC4F11" w:rsidP="00F077AE">
            <w:pPr>
              <w:jc w:val="center"/>
              <w:rPr>
                <w:b/>
                <w:bCs/>
                <w:sz w:val="20"/>
              </w:rPr>
            </w:pPr>
            <w:r>
              <w:rPr>
                <w:b/>
                <w:bCs/>
                <w:sz w:val="20"/>
              </w:rPr>
              <w:t>16</w:t>
            </w:r>
            <w:r w:rsidR="005F56FA">
              <w:rPr>
                <w:b/>
                <w:bCs/>
                <w:sz w:val="20"/>
              </w:rPr>
              <w:t>´</w:t>
            </w: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8129D5" w:rsidRDefault="00FC4F11" w:rsidP="00F077AE">
            <w:pPr>
              <w:jc w:val="center"/>
              <w:rPr>
                <w:b/>
                <w:bCs/>
                <w:sz w:val="20"/>
              </w:rPr>
            </w:pPr>
            <w:r>
              <w:rPr>
                <w:b/>
                <w:bCs/>
                <w:sz w:val="20"/>
              </w:rPr>
              <w:t>16´</w:t>
            </w:r>
          </w:p>
          <w:p w:rsidR="008129D5" w:rsidRDefault="008129D5" w:rsidP="00F077AE">
            <w:pPr>
              <w:jc w:val="center"/>
              <w:rPr>
                <w:b/>
                <w:bCs/>
                <w:sz w:val="20"/>
              </w:rPr>
            </w:pPr>
          </w:p>
          <w:p w:rsidR="008129D5" w:rsidRDefault="008129D5" w:rsidP="00F077AE">
            <w:pPr>
              <w:jc w:val="center"/>
              <w:rPr>
                <w:b/>
                <w:bCs/>
                <w:sz w:val="20"/>
              </w:rPr>
            </w:pPr>
          </w:p>
          <w:p w:rsidR="008129D5" w:rsidRDefault="008129D5" w:rsidP="00F077AE">
            <w:pPr>
              <w:jc w:val="center"/>
              <w:rPr>
                <w:b/>
                <w:bCs/>
                <w:sz w:val="20"/>
              </w:rPr>
            </w:pPr>
          </w:p>
          <w:p w:rsidR="00334FE4" w:rsidRDefault="00334FE4" w:rsidP="00F077AE">
            <w:pPr>
              <w:jc w:val="center"/>
              <w:rPr>
                <w:b/>
                <w:bCs/>
                <w:sz w:val="20"/>
              </w:rPr>
            </w:pPr>
          </w:p>
          <w:p w:rsidR="00334FE4" w:rsidRDefault="00334FE4" w:rsidP="00F077AE">
            <w:pPr>
              <w:jc w:val="center"/>
              <w:rPr>
                <w:b/>
                <w:bCs/>
                <w:sz w:val="20"/>
              </w:rPr>
            </w:pPr>
          </w:p>
          <w:p w:rsidR="00334FE4" w:rsidRDefault="00334FE4" w:rsidP="00F077AE">
            <w:pPr>
              <w:jc w:val="center"/>
              <w:rPr>
                <w:b/>
                <w:bCs/>
                <w:sz w:val="20"/>
              </w:rPr>
            </w:pPr>
          </w:p>
          <w:p w:rsidR="00334FE4" w:rsidRDefault="00334FE4"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334FE4" w:rsidRDefault="00334FE4" w:rsidP="00F077AE">
            <w:pPr>
              <w:jc w:val="center"/>
              <w:rPr>
                <w:b/>
                <w:bCs/>
                <w:sz w:val="20"/>
              </w:rPr>
            </w:pPr>
          </w:p>
          <w:p w:rsidR="00F077AE" w:rsidRDefault="00F077AE" w:rsidP="00F077AE">
            <w:pPr>
              <w:jc w:val="center"/>
              <w:rPr>
                <w:b/>
                <w:bCs/>
                <w:sz w:val="20"/>
              </w:rPr>
            </w:pPr>
          </w:p>
          <w:p w:rsidR="00F077AE" w:rsidRDefault="00F077AE" w:rsidP="00F077AE">
            <w:pPr>
              <w:jc w:val="center"/>
              <w:rPr>
                <w:b/>
                <w:bCs/>
                <w:sz w:val="20"/>
              </w:rPr>
            </w:pPr>
          </w:p>
          <w:p w:rsidR="003451BA" w:rsidRDefault="003451BA" w:rsidP="003451BA">
            <w:pPr>
              <w:rPr>
                <w:b/>
                <w:bCs/>
                <w:sz w:val="20"/>
              </w:rPr>
            </w:pPr>
          </w:p>
          <w:p w:rsidR="004642FF" w:rsidRDefault="004642FF" w:rsidP="003451BA">
            <w:pPr>
              <w:rPr>
                <w:b/>
                <w:bCs/>
                <w:sz w:val="20"/>
              </w:rPr>
            </w:pPr>
          </w:p>
          <w:p w:rsidR="00334FE4" w:rsidRDefault="00334FE4" w:rsidP="00F077AE">
            <w:pPr>
              <w:jc w:val="center"/>
              <w:rPr>
                <w:b/>
                <w:bCs/>
                <w:sz w:val="20"/>
              </w:rPr>
            </w:pPr>
          </w:p>
          <w:p w:rsidR="005F56FA" w:rsidRDefault="00BD6434" w:rsidP="00F077AE">
            <w:pPr>
              <w:jc w:val="center"/>
              <w:rPr>
                <w:b/>
                <w:bCs/>
                <w:sz w:val="20"/>
              </w:rPr>
            </w:pPr>
            <w:r>
              <w:rPr>
                <w:b/>
                <w:bCs/>
                <w:sz w:val="20"/>
              </w:rPr>
              <w:t>70</w:t>
            </w:r>
            <w:r w:rsidR="005F56FA">
              <w:rPr>
                <w:b/>
                <w:bCs/>
                <w:sz w:val="20"/>
              </w:rPr>
              <w:t>´</w:t>
            </w: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rPr>
                <w:b/>
                <w:bCs/>
                <w:sz w:val="20"/>
              </w:rPr>
            </w:pPr>
          </w:p>
          <w:p w:rsidR="005F56FA" w:rsidRDefault="005F56FA" w:rsidP="00F077AE">
            <w:pPr>
              <w:rPr>
                <w:b/>
                <w:bCs/>
                <w:sz w:val="20"/>
              </w:rPr>
            </w:pPr>
          </w:p>
          <w:p w:rsidR="005F56FA" w:rsidRDefault="005F56FA" w:rsidP="00F077AE">
            <w:pPr>
              <w:rPr>
                <w:b/>
                <w:bCs/>
                <w:sz w:val="20"/>
              </w:rPr>
            </w:pPr>
          </w:p>
          <w:p w:rsidR="0076182F" w:rsidRDefault="0076182F" w:rsidP="00F077AE">
            <w:pPr>
              <w:rPr>
                <w:b/>
                <w:bCs/>
                <w:sz w:val="20"/>
              </w:rPr>
            </w:pPr>
          </w:p>
          <w:p w:rsidR="0076182F" w:rsidRDefault="0076182F" w:rsidP="00F077AE">
            <w:pPr>
              <w:rPr>
                <w:b/>
                <w:bCs/>
                <w:sz w:val="20"/>
              </w:rPr>
            </w:pPr>
          </w:p>
          <w:p w:rsidR="0076182F" w:rsidRDefault="0076182F" w:rsidP="00F077AE">
            <w:pPr>
              <w:rPr>
                <w:b/>
                <w:bCs/>
                <w:sz w:val="20"/>
              </w:rPr>
            </w:pPr>
          </w:p>
          <w:p w:rsidR="0076182F" w:rsidRDefault="0076182F" w:rsidP="00F077AE">
            <w:pPr>
              <w:rPr>
                <w:b/>
                <w:bCs/>
                <w:sz w:val="20"/>
              </w:rPr>
            </w:pPr>
          </w:p>
          <w:p w:rsidR="0076182F" w:rsidRDefault="0076182F" w:rsidP="00F077AE">
            <w:pPr>
              <w:rPr>
                <w:b/>
                <w:bCs/>
                <w:sz w:val="20"/>
              </w:rPr>
            </w:pPr>
          </w:p>
          <w:p w:rsidR="00EF40F6" w:rsidRDefault="00EF40F6" w:rsidP="00F077AE">
            <w:pPr>
              <w:jc w:val="center"/>
              <w:rPr>
                <w:b/>
                <w:bCs/>
                <w:sz w:val="20"/>
              </w:rPr>
            </w:pPr>
          </w:p>
          <w:p w:rsidR="00EF40F6" w:rsidRDefault="00EF40F6" w:rsidP="00F077AE">
            <w:pPr>
              <w:jc w:val="center"/>
              <w:rPr>
                <w:b/>
                <w:bCs/>
                <w:sz w:val="20"/>
              </w:rPr>
            </w:pPr>
          </w:p>
          <w:p w:rsidR="00EF40F6" w:rsidRDefault="00EF40F6" w:rsidP="00F077AE">
            <w:pPr>
              <w:jc w:val="center"/>
              <w:rPr>
                <w:b/>
                <w:bCs/>
                <w:sz w:val="20"/>
              </w:rPr>
            </w:pPr>
          </w:p>
          <w:p w:rsidR="00EF40F6" w:rsidRDefault="00EF40F6" w:rsidP="00F077AE">
            <w:pPr>
              <w:jc w:val="center"/>
              <w:rPr>
                <w:b/>
                <w:bCs/>
                <w:sz w:val="20"/>
              </w:rPr>
            </w:pPr>
          </w:p>
          <w:p w:rsidR="00EF40F6" w:rsidRDefault="00EF40F6" w:rsidP="00F077AE">
            <w:pPr>
              <w:jc w:val="center"/>
              <w:rPr>
                <w:b/>
                <w:bCs/>
                <w:sz w:val="20"/>
              </w:rPr>
            </w:pPr>
          </w:p>
          <w:p w:rsidR="00EF40F6" w:rsidRDefault="00EF40F6" w:rsidP="00F077AE">
            <w:pPr>
              <w:jc w:val="center"/>
              <w:rPr>
                <w:b/>
                <w:bCs/>
                <w:sz w:val="20"/>
              </w:rPr>
            </w:pPr>
          </w:p>
          <w:p w:rsidR="00EF40F6" w:rsidRDefault="00EF40F6" w:rsidP="00F077AE">
            <w:pPr>
              <w:jc w:val="center"/>
              <w:rPr>
                <w:b/>
                <w:bCs/>
                <w:sz w:val="20"/>
              </w:rPr>
            </w:pPr>
          </w:p>
          <w:p w:rsidR="00EF40F6" w:rsidRDefault="00EF40F6" w:rsidP="00F077AE">
            <w:pPr>
              <w:jc w:val="center"/>
              <w:rPr>
                <w:b/>
                <w:bCs/>
                <w:sz w:val="20"/>
              </w:rPr>
            </w:pPr>
          </w:p>
          <w:p w:rsidR="00CE4A48" w:rsidRDefault="00CE4A48" w:rsidP="00F077AE">
            <w:pPr>
              <w:jc w:val="center"/>
              <w:rPr>
                <w:b/>
                <w:bCs/>
                <w:sz w:val="20"/>
              </w:rPr>
            </w:pPr>
          </w:p>
          <w:p w:rsidR="00CE4A48" w:rsidRDefault="00CE4A48" w:rsidP="00F077AE">
            <w:pPr>
              <w:jc w:val="center"/>
              <w:rPr>
                <w:b/>
                <w:bCs/>
                <w:sz w:val="20"/>
              </w:rPr>
            </w:pPr>
          </w:p>
          <w:p w:rsidR="00CE4A48" w:rsidRDefault="00CE4A48" w:rsidP="00F077AE">
            <w:pPr>
              <w:jc w:val="center"/>
              <w:rPr>
                <w:b/>
                <w:bCs/>
                <w:sz w:val="20"/>
              </w:rPr>
            </w:pPr>
          </w:p>
          <w:p w:rsidR="00CE4A48" w:rsidRDefault="00CE4A48" w:rsidP="00F077AE">
            <w:pPr>
              <w:jc w:val="center"/>
              <w:rPr>
                <w:b/>
                <w:bCs/>
                <w:sz w:val="20"/>
              </w:rPr>
            </w:pPr>
          </w:p>
          <w:p w:rsidR="00CE4A48" w:rsidRDefault="00CE4A48" w:rsidP="00F077AE">
            <w:pPr>
              <w:jc w:val="center"/>
              <w:rPr>
                <w:b/>
                <w:bCs/>
                <w:sz w:val="20"/>
              </w:rPr>
            </w:pPr>
          </w:p>
          <w:p w:rsidR="00CE4A48" w:rsidRDefault="00CE4A48" w:rsidP="004642FF">
            <w:pPr>
              <w:rPr>
                <w:b/>
                <w:bCs/>
                <w:sz w:val="20"/>
              </w:rPr>
            </w:pPr>
          </w:p>
          <w:p w:rsidR="00B4488F" w:rsidRDefault="00B4488F" w:rsidP="004642FF">
            <w:pPr>
              <w:rPr>
                <w:b/>
                <w:bCs/>
                <w:sz w:val="20"/>
              </w:rPr>
            </w:pPr>
          </w:p>
          <w:p w:rsidR="004642FF" w:rsidRDefault="004642FF" w:rsidP="004642FF">
            <w:pPr>
              <w:rPr>
                <w:b/>
                <w:bCs/>
                <w:sz w:val="20"/>
              </w:rPr>
            </w:pPr>
          </w:p>
          <w:p w:rsidR="00CE4A48" w:rsidRDefault="00CE4A48" w:rsidP="00F077AE">
            <w:pPr>
              <w:jc w:val="center"/>
              <w:rPr>
                <w:b/>
                <w:bCs/>
                <w:sz w:val="20"/>
              </w:rPr>
            </w:pPr>
          </w:p>
          <w:p w:rsidR="005F56FA" w:rsidRDefault="005F56FA" w:rsidP="00F077AE">
            <w:pPr>
              <w:jc w:val="center"/>
              <w:rPr>
                <w:b/>
                <w:bCs/>
                <w:sz w:val="20"/>
              </w:rPr>
            </w:pPr>
            <w:r>
              <w:rPr>
                <w:b/>
                <w:bCs/>
                <w:sz w:val="20"/>
              </w:rPr>
              <w:t>1</w:t>
            </w:r>
            <w:r w:rsidR="00CE4A48">
              <w:rPr>
                <w:b/>
                <w:bCs/>
                <w:sz w:val="20"/>
              </w:rPr>
              <w:t>0</w:t>
            </w:r>
            <w:r>
              <w:rPr>
                <w:b/>
                <w:bCs/>
                <w:sz w:val="20"/>
              </w:rPr>
              <w:t>´</w:t>
            </w:r>
          </w:p>
          <w:p w:rsidR="005F56FA" w:rsidRDefault="005F56FA" w:rsidP="00F077AE">
            <w:pPr>
              <w:jc w:val="center"/>
              <w:rPr>
                <w:b/>
                <w:bCs/>
                <w:sz w:val="20"/>
              </w:rPr>
            </w:pPr>
          </w:p>
          <w:p w:rsidR="005F56FA" w:rsidRDefault="005F56FA" w:rsidP="00F077AE">
            <w:pPr>
              <w:jc w:val="center"/>
              <w:rPr>
                <w:b/>
                <w:bCs/>
                <w:sz w:val="20"/>
              </w:rPr>
            </w:pPr>
          </w:p>
          <w:p w:rsidR="004642FF" w:rsidRDefault="004642FF" w:rsidP="00F077AE">
            <w:pPr>
              <w:jc w:val="center"/>
              <w:rPr>
                <w:b/>
                <w:bCs/>
                <w:sz w:val="20"/>
              </w:rPr>
            </w:pPr>
          </w:p>
          <w:p w:rsidR="005F56FA" w:rsidRDefault="005F56FA" w:rsidP="004642FF">
            <w:pPr>
              <w:rPr>
                <w:b/>
                <w:bCs/>
                <w:sz w:val="20"/>
              </w:rPr>
            </w:pPr>
          </w:p>
          <w:p w:rsidR="005F56FA" w:rsidRDefault="005F56FA" w:rsidP="00F077AE">
            <w:pPr>
              <w:jc w:val="center"/>
              <w:rPr>
                <w:b/>
                <w:bCs/>
                <w:sz w:val="20"/>
              </w:rPr>
            </w:pPr>
          </w:p>
          <w:p w:rsidR="004642FF" w:rsidRDefault="004642FF" w:rsidP="004642FF">
            <w:pPr>
              <w:jc w:val="center"/>
              <w:rPr>
                <w:b/>
                <w:bCs/>
                <w:sz w:val="20"/>
              </w:rPr>
            </w:pPr>
            <w:r>
              <w:rPr>
                <w:b/>
                <w:bCs/>
                <w:sz w:val="20"/>
              </w:rPr>
              <w:t>5´</w:t>
            </w: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F077AE">
            <w:pPr>
              <w:jc w:val="center"/>
              <w:rPr>
                <w:b/>
                <w:bCs/>
                <w:sz w:val="20"/>
              </w:rPr>
            </w:pPr>
          </w:p>
          <w:p w:rsidR="005F56FA" w:rsidRDefault="005F56FA" w:rsidP="00CE4A48">
            <w:pPr>
              <w:rPr>
                <w:b/>
                <w:bCs/>
                <w:sz w:val="20"/>
              </w:rPr>
            </w:pPr>
          </w:p>
        </w:tc>
        <w:tc>
          <w:tcPr>
            <w:tcW w:w="1153" w:type="dxa"/>
          </w:tcPr>
          <w:p w:rsidR="005F56FA" w:rsidRDefault="005F56FA" w:rsidP="00F077AE">
            <w:pPr>
              <w:jc w:val="both"/>
              <w:rPr>
                <w:b/>
                <w:bCs/>
                <w:i/>
                <w:iCs/>
                <w:sz w:val="20"/>
              </w:rPr>
            </w:pPr>
            <w:r>
              <w:rPr>
                <w:b/>
                <w:bCs/>
                <w:i/>
                <w:iCs/>
                <w:sz w:val="20"/>
              </w:rPr>
              <w:lastRenderedPageBreak/>
              <w:t>Úvodná</w:t>
            </w:r>
          </w:p>
          <w:p w:rsidR="005F56FA" w:rsidRDefault="005F56FA" w:rsidP="00F077AE">
            <w:pPr>
              <w:jc w:val="both"/>
              <w:rPr>
                <w:b/>
                <w:bCs/>
                <w:i/>
                <w:iCs/>
                <w:sz w:val="20"/>
              </w:rPr>
            </w:pPr>
            <w:r>
              <w:rPr>
                <w:b/>
                <w:bCs/>
                <w:i/>
                <w:iCs/>
                <w:sz w:val="20"/>
              </w:rPr>
              <w:t>časť</w:t>
            </w:r>
          </w:p>
          <w:p w:rsidR="005F56FA" w:rsidRDefault="005F56FA" w:rsidP="00F077AE">
            <w:pPr>
              <w:jc w:val="both"/>
              <w:rPr>
                <w:b/>
                <w:bCs/>
                <w:sz w:val="20"/>
              </w:rPr>
            </w:pPr>
          </w:p>
          <w:p w:rsidR="005F56FA" w:rsidRDefault="005F56FA" w:rsidP="00F077AE">
            <w:pPr>
              <w:jc w:val="both"/>
              <w:rPr>
                <w:b/>
                <w:bCs/>
                <w:sz w:val="20"/>
              </w:rPr>
            </w:pPr>
          </w:p>
          <w:p w:rsidR="005F56FA" w:rsidRDefault="005F56FA" w:rsidP="00F077AE">
            <w:pPr>
              <w:jc w:val="both"/>
              <w:rPr>
                <w:b/>
                <w:bCs/>
                <w:i/>
                <w:iCs/>
                <w:sz w:val="20"/>
              </w:rPr>
            </w:pPr>
          </w:p>
          <w:p w:rsidR="005F56FA" w:rsidRDefault="005F56FA" w:rsidP="00F077AE">
            <w:pPr>
              <w:jc w:val="both"/>
              <w:rPr>
                <w:b/>
                <w:bCs/>
                <w:i/>
                <w:iCs/>
                <w:sz w:val="20"/>
              </w:rPr>
            </w:pPr>
            <w:r>
              <w:rPr>
                <w:b/>
                <w:bCs/>
                <w:i/>
                <w:iCs/>
                <w:sz w:val="20"/>
              </w:rPr>
              <w:t>Prípravná</w:t>
            </w:r>
          </w:p>
          <w:p w:rsidR="005F56FA" w:rsidRDefault="005F56FA" w:rsidP="00F077AE">
            <w:pPr>
              <w:jc w:val="both"/>
              <w:rPr>
                <w:b/>
                <w:bCs/>
                <w:i/>
                <w:iCs/>
                <w:sz w:val="20"/>
              </w:rPr>
            </w:pPr>
            <w:r>
              <w:rPr>
                <w:b/>
                <w:bCs/>
                <w:i/>
                <w:iCs/>
                <w:sz w:val="20"/>
              </w:rPr>
              <w:t>časť</w:t>
            </w: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8129D5" w:rsidRDefault="008129D5" w:rsidP="00F077AE">
            <w:pPr>
              <w:jc w:val="both"/>
              <w:rPr>
                <w:b/>
                <w:bCs/>
                <w:i/>
                <w:iCs/>
                <w:sz w:val="20"/>
              </w:rPr>
            </w:pPr>
          </w:p>
          <w:p w:rsidR="00334FE4" w:rsidRDefault="00334FE4" w:rsidP="00F077AE">
            <w:pPr>
              <w:jc w:val="both"/>
              <w:rPr>
                <w:b/>
                <w:bCs/>
                <w:i/>
                <w:iCs/>
                <w:sz w:val="20"/>
              </w:rPr>
            </w:pPr>
          </w:p>
          <w:p w:rsidR="00334FE4" w:rsidRDefault="00334FE4" w:rsidP="00F077AE">
            <w:pPr>
              <w:jc w:val="both"/>
              <w:rPr>
                <w:b/>
                <w:bCs/>
                <w:i/>
                <w:iCs/>
                <w:sz w:val="20"/>
              </w:rPr>
            </w:pPr>
          </w:p>
          <w:p w:rsidR="00334FE4" w:rsidRDefault="00334FE4" w:rsidP="00F077AE">
            <w:pPr>
              <w:jc w:val="both"/>
              <w:rPr>
                <w:b/>
                <w:bCs/>
                <w:i/>
                <w:iCs/>
                <w:sz w:val="20"/>
              </w:rPr>
            </w:pPr>
          </w:p>
          <w:p w:rsidR="00334FE4" w:rsidRDefault="00334FE4" w:rsidP="00F077AE">
            <w:pPr>
              <w:jc w:val="both"/>
              <w:rPr>
                <w:b/>
                <w:bCs/>
                <w:i/>
                <w:iCs/>
                <w:sz w:val="20"/>
              </w:rPr>
            </w:pPr>
          </w:p>
          <w:p w:rsidR="00334FE4" w:rsidRDefault="00334FE4"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F077AE" w:rsidRDefault="00F077AE" w:rsidP="00F077AE">
            <w:pPr>
              <w:jc w:val="both"/>
              <w:rPr>
                <w:b/>
                <w:bCs/>
                <w:i/>
                <w:iCs/>
                <w:sz w:val="20"/>
              </w:rPr>
            </w:pPr>
          </w:p>
          <w:p w:rsidR="00334FE4" w:rsidRDefault="00334FE4" w:rsidP="00F077AE">
            <w:pPr>
              <w:jc w:val="both"/>
              <w:rPr>
                <w:b/>
                <w:bCs/>
                <w:i/>
                <w:iCs/>
                <w:sz w:val="20"/>
              </w:rPr>
            </w:pPr>
          </w:p>
          <w:p w:rsidR="003451BA" w:rsidRDefault="003451BA" w:rsidP="00F077AE">
            <w:pPr>
              <w:jc w:val="both"/>
              <w:rPr>
                <w:b/>
                <w:bCs/>
                <w:i/>
                <w:iCs/>
                <w:sz w:val="20"/>
              </w:rPr>
            </w:pPr>
          </w:p>
          <w:p w:rsidR="004642FF" w:rsidRDefault="004642FF" w:rsidP="00F077AE">
            <w:pPr>
              <w:jc w:val="both"/>
              <w:rPr>
                <w:b/>
                <w:bCs/>
                <w:i/>
                <w:iCs/>
                <w:sz w:val="20"/>
              </w:rPr>
            </w:pPr>
          </w:p>
          <w:p w:rsidR="003451BA" w:rsidRDefault="003451BA" w:rsidP="00F077AE">
            <w:pPr>
              <w:jc w:val="both"/>
              <w:rPr>
                <w:b/>
                <w:bCs/>
                <w:i/>
                <w:iCs/>
                <w:sz w:val="20"/>
              </w:rPr>
            </w:pPr>
          </w:p>
          <w:p w:rsidR="005F56FA" w:rsidRDefault="005F56FA" w:rsidP="00F077AE">
            <w:pPr>
              <w:jc w:val="both"/>
              <w:rPr>
                <w:b/>
                <w:bCs/>
                <w:i/>
                <w:iCs/>
                <w:sz w:val="20"/>
              </w:rPr>
            </w:pPr>
            <w:r>
              <w:rPr>
                <w:b/>
                <w:bCs/>
                <w:i/>
                <w:iCs/>
                <w:sz w:val="20"/>
              </w:rPr>
              <w:t>Hlavná</w:t>
            </w:r>
          </w:p>
          <w:p w:rsidR="005F56FA" w:rsidRDefault="005F56FA" w:rsidP="00F077AE">
            <w:pPr>
              <w:jc w:val="both"/>
              <w:rPr>
                <w:b/>
                <w:bCs/>
                <w:sz w:val="20"/>
              </w:rPr>
            </w:pPr>
            <w:r>
              <w:rPr>
                <w:b/>
                <w:bCs/>
                <w:i/>
                <w:iCs/>
                <w:sz w:val="20"/>
              </w:rPr>
              <w:t>časť</w:t>
            </w:r>
          </w:p>
          <w:p w:rsidR="005F56FA" w:rsidRDefault="005F56FA" w:rsidP="00F077AE">
            <w:pPr>
              <w:jc w:val="both"/>
              <w:rPr>
                <w:b/>
                <w:bCs/>
                <w:sz w:val="20"/>
              </w:rPr>
            </w:pPr>
          </w:p>
          <w:p w:rsidR="005F56FA" w:rsidRDefault="005F56FA" w:rsidP="00F077AE">
            <w:pPr>
              <w:jc w:val="both"/>
              <w:rPr>
                <w:b/>
                <w:bCs/>
                <w:sz w:val="20"/>
              </w:rPr>
            </w:pPr>
          </w:p>
          <w:p w:rsidR="005F56FA" w:rsidRDefault="005F56FA" w:rsidP="00F077AE">
            <w:pPr>
              <w:jc w:val="both"/>
              <w:rPr>
                <w:b/>
                <w:bCs/>
                <w:sz w:val="20"/>
              </w:rPr>
            </w:pPr>
          </w:p>
          <w:p w:rsidR="005F56FA" w:rsidRDefault="005F56FA" w:rsidP="00F077AE">
            <w:pPr>
              <w:jc w:val="both"/>
              <w:rPr>
                <w:b/>
                <w:b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5F56FA" w:rsidRDefault="005F56FA" w:rsidP="00F077AE">
            <w:pPr>
              <w:jc w:val="both"/>
              <w:rPr>
                <w:b/>
                <w:bCs/>
                <w:i/>
                <w:iCs/>
                <w:sz w:val="20"/>
              </w:rPr>
            </w:pPr>
          </w:p>
          <w:p w:rsidR="0076182F" w:rsidRDefault="0076182F" w:rsidP="00F077AE">
            <w:pPr>
              <w:jc w:val="both"/>
              <w:rPr>
                <w:b/>
                <w:bCs/>
                <w:i/>
                <w:iCs/>
                <w:sz w:val="20"/>
              </w:rPr>
            </w:pPr>
          </w:p>
          <w:p w:rsidR="0076182F" w:rsidRDefault="0076182F" w:rsidP="00F077AE">
            <w:pPr>
              <w:jc w:val="both"/>
              <w:rPr>
                <w:b/>
                <w:bCs/>
                <w:i/>
                <w:iCs/>
                <w:sz w:val="20"/>
              </w:rPr>
            </w:pPr>
          </w:p>
          <w:p w:rsidR="0076182F" w:rsidRDefault="0076182F" w:rsidP="00F077AE">
            <w:pPr>
              <w:jc w:val="both"/>
              <w:rPr>
                <w:b/>
                <w:bCs/>
                <w:i/>
                <w:iCs/>
                <w:sz w:val="20"/>
              </w:rPr>
            </w:pPr>
          </w:p>
          <w:p w:rsidR="0076182F" w:rsidRDefault="0076182F" w:rsidP="00F077AE">
            <w:pPr>
              <w:jc w:val="both"/>
              <w:rPr>
                <w:b/>
                <w:bCs/>
                <w:i/>
                <w:iCs/>
                <w:sz w:val="20"/>
              </w:rPr>
            </w:pPr>
          </w:p>
          <w:p w:rsidR="00006345" w:rsidRDefault="00006345" w:rsidP="00F077AE">
            <w:pPr>
              <w:jc w:val="both"/>
              <w:rPr>
                <w:b/>
                <w:bCs/>
                <w:i/>
                <w:iCs/>
                <w:sz w:val="20"/>
              </w:rPr>
            </w:pPr>
          </w:p>
          <w:p w:rsidR="00006345" w:rsidRDefault="00006345" w:rsidP="00F077AE">
            <w:pPr>
              <w:jc w:val="both"/>
              <w:rPr>
                <w:b/>
                <w:bCs/>
                <w:i/>
                <w:iCs/>
                <w:sz w:val="20"/>
              </w:rPr>
            </w:pPr>
          </w:p>
          <w:p w:rsidR="00006345" w:rsidRDefault="00006345" w:rsidP="00F077AE">
            <w:pPr>
              <w:jc w:val="both"/>
              <w:rPr>
                <w:b/>
                <w:bCs/>
                <w:i/>
                <w:iCs/>
                <w:sz w:val="20"/>
              </w:rPr>
            </w:pPr>
          </w:p>
          <w:p w:rsidR="00EF40F6" w:rsidRDefault="00EF40F6" w:rsidP="00F077AE">
            <w:pPr>
              <w:jc w:val="both"/>
              <w:rPr>
                <w:b/>
                <w:bCs/>
                <w:i/>
                <w:iCs/>
                <w:sz w:val="20"/>
              </w:rPr>
            </w:pPr>
          </w:p>
          <w:p w:rsidR="00EF40F6" w:rsidRDefault="00EF40F6" w:rsidP="00F077AE">
            <w:pPr>
              <w:jc w:val="both"/>
              <w:rPr>
                <w:b/>
                <w:bCs/>
                <w:i/>
                <w:iCs/>
                <w:sz w:val="20"/>
              </w:rPr>
            </w:pPr>
          </w:p>
          <w:p w:rsidR="00EF40F6" w:rsidRDefault="00EF40F6" w:rsidP="00F077AE">
            <w:pPr>
              <w:jc w:val="both"/>
              <w:rPr>
                <w:b/>
                <w:bCs/>
                <w:i/>
                <w:iCs/>
                <w:sz w:val="20"/>
              </w:rPr>
            </w:pPr>
          </w:p>
          <w:p w:rsidR="00EF40F6" w:rsidRDefault="00EF40F6" w:rsidP="00F077AE">
            <w:pPr>
              <w:jc w:val="both"/>
              <w:rPr>
                <w:b/>
                <w:bCs/>
                <w:i/>
                <w:iCs/>
                <w:sz w:val="20"/>
              </w:rPr>
            </w:pPr>
          </w:p>
          <w:p w:rsidR="00EF40F6" w:rsidRDefault="00EF40F6" w:rsidP="00F077AE">
            <w:pPr>
              <w:jc w:val="both"/>
              <w:rPr>
                <w:b/>
                <w:bCs/>
                <w:i/>
                <w:iCs/>
                <w:sz w:val="20"/>
              </w:rPr>
            </w:pPr>
          </w:p>
          <w:p w:rsidR="00EF40F6" w:rsidRDefault="00EF40F6" w:rsidP="00F077AE">
            <w:pPr>
              <w:jc w:val="both"/>
              <w:rPr>
                <w:b/>
                <w:bCs/>
                <w:i/>
                <w:iCs/>
                <w:sz w:val="20"/>
              </w:rPr>
            </w:pPr>
          </w:p>
          <w:p w:rsidR="00CE4A48" w:rsidRDefault="00CE4A48" w:rsidP="00F077AE">
            <w:pPr>
              <w:jc w:val="both"/>
              <w:rPr>
                <w:b/>
                <w:bCs/>
                <w:i/>
                <w:iCs/>
                <w:sz w:val="20"/>
              </w:rPr>
            </w:pPr>
          </w:p>
          <w:p w:rsidR="00CE4A48" w:rsidRDefault="00CE4A48" w:rsidP="00F077AE">
            <w:pPr>
              <w:jc w:val="both"/>
              <w:rPr>
                <w:b/>
                <w:bCs/>
                <w:i/>
                <w:iCs/>
                <w:sz w:val="20"/>
              </w:rPr>
            </w:pPr>
          </w:p>
          <w:p w:rsidR="00CE4A48" w:rsidRDefault="00CE4A48" w:rsidP="00F077AE">
            <w:pPr>
              <w:jc w:val="both"/>
              <w:rPr>
                <w:b/>
                <w:bCs/>
                <w:i/>
                <w:iCs/>
                <w:sz w:val="20"/>
              </w:rPr>
            </w:pPr>
          </w:p>
          <w:p w:rsidR="00CE4A48" w:rsidRDefault="00CE4A48" w:rsidP="00F077AE">
            <w:pPr>
              <w:jc w:val="both"/>
              <w:rPr>
                <w:b/>
                <w:bCs/>
                <w:i/>
                <w:iCs/>
                <w:sz w:val="20"/>
              </w:rPr>
            </w:pPr>
          </w:p>
          <w:p w:rsidR="00CE4A48" w:rsidRDefault="00CE4A48" w:rsidP="00F077AE">
            <w:pPr>
              <w:jc w:val="both"/>
              <w:rPr>
                <w:b/>
                <w:bCs/>
                <w:i/>
                <w:iCs/>
                <w:sz w:val="20"/>
              </w:rPr>
            </w:pPr>
          </w:p>
          <w:p w:rsidR="00CE4A48" w:rsidRDefault="00CE4A48" w:rsidP="00F077AE">
            <w:pPr>
              <w:jc w:val="both"/>
              <w:rPr>
                <w:b/>
                <w:bCs/>
                <w:i/>
                <w:iCs/>
                <w:sz w:val="20"/>
              </w:rPr>
            </w:pPr>
          </w:p>
          <w:p w:rsidR="004642FF" w:rsidRDefault="004642FF" w:rsidP="00F077AE">
            <w:pPr>
              <w:jc w:val="both"/>
              <w:rPr>
                <w:b/>
                <w:bCs/>
                <w:i/>
                <w:iCs/>
                <w:sz w:val="20"/>
              </w:rPr>
            </w:pPr>
          </w:p>
          <w:p w:rsidR="00B4488F" w:rsidRDefault="00B4488F" w:rsidP="00F077AE">
            <w:pPr>
              <w:jc w:val="both"/>
              <w:rPr>
                <w:b/>
                <w:bCs/>
                <w:i/>
                <w:iCs/>
                <w:sz w:val="20"/>
              </w:rPr>
            </w:pPr>
          </w:p>
          <w:p w:rsidR="00CE4A48" w:rsidRDefault="00CE4A48" w:rsidP="00F077AE">
            <w:pPr>
              <w:jc w:val="both"/>
              <w:rPr>
                <w:b/>
                <w:bCs/>
                <w:i/>
                <w:iCs/>
                <w:sz w:val="20"/>
              </w:rPr>
            </w:pPr>
          </w:p>
          <w:p w:rsidR="005F56FA" w:rsidRDefault="005F56FA" w:rsidP="00F077AE">
            <w:pPr>
              <w:jc w:val="both"/>
              <w:rPr>
                <w:b/>
                <w:bCs/>
                <w:i/>
                <w:iCs/>
                <w:sz w:val="20"/>
              </w:rPr>
            </w:pPr>
            <w:r>
              <w:rPr>
                <w:b/>
                <w:bCs/>
                <w:i/>
                <w:iCs/>
                <w:sz w:val="20"/>
              </w:rPr>
              <w:t>Záverečná</w:t>
            </w:r>
          </w:p>
          <w:p w:rsidR="005F56FA" w:rsidRDefault="005F56FA" w:rsidP="00F077AE">
            <w:pPr>
              <w:jc w:val="both"/>
              <w:rPr>
                <w:b/>
                <w:bCs/>
                <w:sz w:val="20"/>
              </w:rPr>
            </w:pPr>
            <w:r>
              <w:rPr>
                <w:b/>
                <w:bCs/>
                <w:i/>
                <w:iCs/>
                <w:sz w:val="20"/>
              </w:rPr>
              <w:t>časť</w:t>
            </w:r>
          </w:p>
          <w:p w:rsidR="005F56FA" w:rsidRDefault="005F56FA" w:rsidP="00F077AE">
            <w:pPr>
              <w:jc w:val="both"/>
              <w:rPr>
                <w:b/>
                <w:bCs/>
                <w:sz w:val="20"/>
              </w:rPr>
            </w:pPr>
          </w:p>
        </w:tc>
        <w:tc>
          <w:tcPr>
            <w:tcW w:w="3846" w:type="dxa"/>
          </w:tcPr>
          <w:p w:rsidR="005F56FA" w:rsidRDefault="005F56FA" w:rsidP="00F077AE">
            <w:pPr>
              <w:jc w:val="both"/>
              <w:rPr>
                <w:b/>
                <w:bCs/>
                <w:i/>
                <w:iCs/>
                <w:sz w:val="20"/>
              </w:rPr>
            </w:pPr>
            <w:r>
              <w:rPr>
                <w:b/>
                <w:bCs/>
                <w:i/>
                <w:iCs/>
                <w:sz w:val="20"/>
              </w:rPr>
              <w:lastRenderedPageBreak/>
              <w:t>Formálna časť:</w:t>
            </w:r>
          </w:p>
          <w:p w:rsidR="005F56FA" w:rsidRDefault="005F56FA" w:rsidP="00F077AE">
            <w:pPr>
              <w:jc w:val="both"/>
              <w:rPr>
                <w:b/>
                <w:bCs/>
                <w:i/>
                <w:iCs/>
                <w:sz w:val="20"/>
              </w:rPr>
            </w:pPr>
            <w:r>
              <w:rPr>
                <w:b/>
                <w:bCs/>
                <w:i/>
                <w:iCs/>
                <w:sz w:val="20"/>
              </w:rPr>
              <w:t>(organizačná)</w:t>
            </w:r>
          </w:p>
          <w:p w:rsidR="005F56FA" w:rsidRPr="009113CE" w:rsidRDefault="008129D5" w:rsidP="008129D5">
            <w:pPr>
              <w:jc w:val="both"/>
              <w:rPr>
                <w:b/>
                <w:bCs/>
                <w:i/>
                <w:iCs/>
                <w:sz w:val="20"/>
              </w:rPr>
            </w:pPr>
            <w:r>
              <w:rPr>
                <w:bCs/>
                <w:iCs/>
                <w:sz w:val="20"/>
              </w:rPr>
              <w:t xml:space="preserve">- </w:t>
            </w:r>
            <w:r w:rsidR="005F56FA">
              <w:rPr>
                <w:bCs/>
                <w:iCs/>
                <w:sz w:val="20"/>
              </w:rPr>
              <w:t xml:space="preserve">Nástup, hlásenie a prezencia </w:t>
            </w:r>
            <w:r w:rsidR="008473D1" w:rsidRPr="008473D1">
              <w:rPr>
                <w:bCs/>
                <w:iCs/>
                <w:sz w:val="20"/>
              </w:rPr>
              <w:t>cvičencov</w:t>
            </w:r>
          </w:p>
          <w:p w:rsidR="005F56FA" w:rsidRDefault="008129D5" w:rsidP="008129D5">
            <w:pPr>
              <w:jc w:val="both"/>
              <w:rPr>
                <w:b/>
                <w:bCs/>
                <w:i/>
                <w:iCs/>
                <w:sz w:val="20"/>
              </w:rPr>
            </w:pPr>
            <w:r>
              <w:rPr>
                <w:bCs/>
                <w:iCs/>
                <w:sz w:val="20"/>
              </w:rPr>
              <w:t xml:space="preserve">- </w:t>
            </w:r>
            <w:r w:rsidR="005F56FA">
              <w:rPr>
                <w:bCs/>
                <w:iCs/>
                <w:sz w:val="20"/>
              </w:rPr>
              <w:t>Oboznámenie s cieľom hodiny</w:t>
            </w:r>
          </w:p>
          <w:p w:rsidR="005F56FA" w:rsidRDefault="005F56FA" w:rsidP="00F077AE">
            <w:pPr>
              <w:jc w:val="both"/>
              <w:rPr>
                <w:b/>
                <w:bCs/>
                <w:i/>
                <w:iCs/>
                <w:sz w:val="20"/>
              </w:rPr>
            </w:pPr>
          </w:p>
          <w:p w:rsidR="005F56FA" w:rsidRDefault="005F56FA" w:rsidP="00F077AE">
            <w:pPr>
              <w:jc w:val="both"/>
              <w:rPr>
                <w:b/>
                <w:bCs/>
                <w:i/>
                <w:iCs/>
                <w:sz w:val="20"/>
              </w:rPr>
            </w:pPr>
            <w:r>
              <w:rPr>
                <w:b/>
                <w:bCs/>
                <w:i/>
                <w:iCs/>
                <w:sz w:val="20"/>
              </w:rPr>
              <w:t>Rušná časť:</w:t>
            </w:r>
          </w:p>
          <w:p w:rsidR="005F56FA" w:rsidRPr="00A2020E" w:rsidRDefault="005F56FA" w:rsidP="00F077AE">
            <w:pPr>
              <w:jc w:val="both"/>
              <w:rPr>
                <w:b/>
                <w:bCs/>
                <w:i/>
                <w:iCs/>
                <w:sz w:val="20"/>
              </w:rPr>
            </w:pPr>
            <w:r>
              <w:rPr>
                <w:b/>
                <w:bCs/>
                <w:i/>
                <w:iCs/>
                <w:sz w:val="20"/>
              </w:rPr>
              <w:t>(rozohriatie)</w:t>
            </w:r>
          </w:p>
          <w:p w:rsidR="005F56FA" w:rsidRPr="003242D9" w:rsidRDefault="005F56FA" w:rsidP="00F077AE">
            <w:pPr>
              <w:jc w:val="both"/>
              <w:rPr>
                <w:bCs/>
                <w:iCs/>
                <w:sz w:val="20"/>
              </w:rPr>
            </w:pPr>
            <w:r w:rsidRPr="001E6D1D">
              <w:rPr>
                <w:bCs/>
                <w:iCs/>
                <w:sz w:val="20"/>
              </w:rPr>
              <w:t>-</w:t>
            </w:r>
            <w:r w:rsidR="00E40D93">
              <w:rPr>
                <w:bCs/>
                <w:iCs/>
                <w:sz w:val="20"/>
              </w:rPr>
              <w:t>Beh poklusom po dĺžke telocvične - 2 dĺžky</w:t>
            </w:r>
          </w:p>
          <w:p w:rsidR="005F56FA" w:rsidRDefault="00E40D93" w:rsidP="00F077AE">
            <w:pPr>
              <w:jc w:val="both"/>
              <w:rPr>
                <w:bCs/>
                <w:iCs/>
                <w:sz w:val="20"/>
              </w:rPr>
            </w:pPr>
            <w:r>
              <w:rPr>
                <w:bCs/>
                <w:iCs/>
                <w:sz w:val="20"/>
              </w:rPr>
              <w:t>-</w:t>
            </w:r>
            <w:r w:rsidR="008129D5">
              <w:rPr>
                <w:bCs/>
                <w:sz w:val="20"/>
              </w:rPr>
              <w:t> </w:t>
            </w:r>
            <w:r w:rsidR="008129D5">
              <w:rPr>
                <w:bCs/>
                <w:iCs/>
                <w:sz w:val="20"/>
              </w:rPr>
              <w:t>Beh</w:t>
            </w:r>
            <w:r w:rsidR="008129D5">
              <w:rPr>
                <w:bCs/>
                <w:sz w:val="20"/>
              </w:rPr>
              <w:t> </w:t>
            </w:r>
            <w:r w:rsidR="008129D5">
              <w:rPr>
                <w:bCs/>
                <w:iCs/>
                <w:sz w:val="20"/>
              </w:rPr>
              <w:t>poklusom</w:t>
            </w:r>
            <w:r w:rsidR="008129D5">
              <w:rPr>
                <w:bCs/>
                <w:sz w:val="20"/>
              </w:rPr>
              <w:t> </w:t>
            </w:r>
            <w:r w:rsidR="008129D5">
              <w:rPr>
                <w:bCs/>
                <w:iCs/>
                <w:sz w:val="20"/>
              </w:rPr>
              <w:t>po</w:t>
            </w:r>
            <w:r w:rsidR="008129D5">
              <w:rPr>
                <w:bCs/>
                <w:sz w:val="20"/>
              </w:rPr>
              <w:t> </w:t>
            </w:r>
            <w:r>
              <w:rPr>
                <w:bCs/>
                <w:iCs/>
                <w:sz w:val="20"/>
              </w:rPr>
              <w:t>d</w:t>
            </w:r>
            <w:r w:rsidR="008129D5">
              <w:rPr>
                <w:bCs/>
                <w:iCs/>
                <w:sz w:val="20"/>
              </w:rPr>
              <w:t>ĺžke</w:t>
            </w:r>
            <w:r w:rsidR="008129D5">
              <w:rPr>
                <w:bCs/>
                <w:sz w:val="20"/>
              </w:rPr>
              <w:t> </w:t>
            </w:r>
            <w:r>
              <w:rPr>
                <w:bCs/>
                <w:iCs/>
                <w:sz w:val="20"/>
              </w:rPr>
              <w:t xml:space="preserve">telocvične  s krúžením </w:t>
            </w:r>
            <w:r w:rsidR="008129D5">
              <w:rPr>
                <w:bCs/>
                <w:iCs/>
                <w:sz w:val="20"/>
              </w:rPr>
              <w:t>rúk</w:t>
            </w:r>
            <w:r w:rsidR="008129D5">
              <w:rPr>
                <w:bCs/>
                <w:sz w:val="20"/>
              </w:rPr>
              <w:t>  </w:t>
            </w:r>
            <w:r>
              <w:rPr>
                <w:bCs/>
                <w:iCs/>
                <w:sz w:val="20"/>
              </w:rPr>
              <w:t>- 1 dĺžka dopredu</w:t>
            </w:r>
          </w:p>
          <w:p w:rsidR="00E40D93" w:rsidRDefault="00E40D93" w:rsidP="00F077AE">
            <w:pPr>
              <w:jc w:val="both"/>
              <w:rPr>
                <w:bCs/>
                <w:iCs/>
                <w:sz w:val="20"/>
              </w:rPr>
            </w:pPr>
            <w:r>
              <w:rPr>
                <w:bCs/>
                <w:iCs/>
                <w:sz w:val="20"/>
              </w:rPr>
              <w:t xml:space="preserve">                          - 1 dĺžka dozadu</w:t>
            </w:r>
          </w:p>
          <w:p w:rsidR="00E40D93" w:rsidRDefault="00E40D93" w:rsidP="00F077AE">
            <w:pPr>
              <w:jc w:val="both"/>
              <w:rPr>
                <w:bCs/>
                <w:iCs/>
                <w:sz w:val="20"/>
              </w:rPr>
            </w:pPr>
            <w:r>
              <w:rPr>
                <w:bCs/>
                <w:iCs/>
                <w:sz w:val="20"/>
              </w:rPr>
              <w:t xml:space="preserve">                          - 1 dĺžka striedavo</w:t>
            </w:r>
          </w:p>
          <w:p w:rsidR="00D2189B" w:rsidRDefault="00D2189B" w:rsidP="00F077AE">
            <w:pPr>
              <w:jc w:val="both"/>
              <w:rPr>
                <w:bCs/>
                <w:iCs/>
                <w:sz w:val="20"/>
              </w:rPr>
            </w:pPr>
          </w:p>
          <w:p w:rsidR="00666767" w:rsidRDefault="00666767" w:rsidP="00F077AE">
            <w:pPr>
              <w:jc w:val="both"/>
              <w:rPr>
                <w:bCs/>
                <w:iCs/>
                <w:sz w:val="20"/>
              </w:rPr>
            </w:pPr>
          </w:p>
          <w:p w:rsidR="00E40D93" w:rsidRDefault="00E40D93" w:rsidP="00F077AE">
            <w:pPr>
              <w:jc w:val="both"/>
              <w:rPr>
                <w:bCs/>
                <w:iCs/>
                <w:sz w:val="20"/>
              </w:rPr>
            </w:pPr>
            <w:r>
              <w:rPr>
                <w:bCs/>
                <w:iCs/>
                <w:sz w:val="20"/>
              </w:rPr>
              <w:t>- Bežecká abeceda</w:t>
            </w:r>
            <w:r w:rsidR="00D2189B">
              <w:rPr>
                <w:bCs/>
                <w:iCs/>
                <w:sz w:val="20"/>
              </w:rPr>
              <w:t xml:space="preserve"> - nízky skipping</w:t>
            </w:r>
          </w:p>
          <w:p w:rsidR="00D2189B" w:rsidRDefault="00D2189B" w:rsidP="00F077AE">
            <w:pPr>
              <w:jc w:val="both"/>
              <w:rPr>
                <w:bCs/>
                <w:iCs/>
                <w:sz w:val="20"/>
              </w:rPr>
            </w:pPr>
            <w:r>
              <w:rPr>
                <w:bCs/>
                <w:iCs/>
                <w:sz w:val="20"/>
              </w:rPr>
              <w:t xml:space="preserve">                                - vysoký skipping</w:t>
            </w:r>
          </w:p>
          <w:p w:rsidR="00D2189B" w:rsidRDefault="00D2189B" w:rsidP="00F077AE">
            <w:pPr>
              <w:jc w:val="both"/>
              <w:rPr>
                <w:bCs/>
                <w:iCs/>
                <w:sz w:val="20"/>
              </w:rPr>
            </w:pPr>
            <w:r>
              <w:rPr>
                <w:bCs/>
                <w:iCs/>
                <w:sz w:val="20"/>
              </w:rPr>
              <w:t xml:space="preserve">                                - predkopávanie</w:t>
            </w:r>
          </w:p>
          <w:p w:rsidR="00D2189B" w:rsidRDefault="00D2189B" w:rsidP="00F077AE">
            <w:pPr>
              <w:jc w:val="both"/>
              <w:rPr>
                <w:bCs/>
                <w:iCs/>
                <w:sz w:val="20"/>
              </w:rPr>
            </w:pPr>
            <w:r>
              <w:rPr>
                <w:bCs/>
                <w:iCs/>
                <w:sz w:val="20"/>
              </w:rPr>
              <w:t xml:space="preserve">                                - zakopávanie</w:t>
            </w:r>
          </w:p>
          <w:p w:rsidR="00D2189B" w:rsidRDefault="00D2189B" w:rsidP="00F077AE">
            <w:pPr>
              <w:jc w:val="both"/>
              <w:rPr>
                <w:bCs/>
                <w:iCs/>
                <w:sz w:val="20"/>
              </w:rPr>
            </w:pPr>
            <w:r>
              <w:rPr>
                <w:bCs/>
                <w:iCs/>
                <w:sz w:val="20"/>
              </w:rPr>
              <w:t xml:space="preserve">                                - striedavé úkroky bokom</w:t>
            </w:r>
          </w:p>
          <w:p w:rsidR="00D2189B" w:rsidRDefault="00D2189B" w:rsidP="00F077AE">
            <w:pPr>
              <w:jc w:val="both"/>
              <w:rPr>
                <w:bCs/>
                <w:iCs/>
                <w:sz w:val="20"/>
              </w:rPr>
            </w:pPr>
          </w:p>
          <w:p w:rsidR="008129D5" w:rsidRPr="00666767" w:rsidRDefault="00D2189B" w:rsidP="00F077AE">
            <w:pPr>
              <w:jc w:val="both"/>
              <w:rPr>
                <w:bCs/>
                <w:sz w:val="20"/>
              </w:rPr>
            </w:pPr>
            <w:r>
              <w:rPr>
                <w:bCs/>
                <w:iCs/>
                <w:sz w:val="20"/>
              </w:rPr>
              <w:t>- Hra rybár</w:t>
            </w:r>
            <w:r w:rsidR="00666767">
              <w:rPr>
                <w:bCs/>
                <w:iCs/>
                <w:sz w:val="20"/>
              </w:rPr>
              <w:t xml:space="preserve"> -</w:t>
            </w:r>
            <w:r w:rsidR="00666767">
              <w:rPr>
                <w:bCs/>
                <w:sz w:val="20"/>
              </w:rPr>
              <w:t xml:space="preserve"> Cvičenci sa zoradia po šírke na jednom konci telocvične vedľa seba do zástupu (</w:t>
            </w:r>
            <w:r w:rsidR="00666767" w:rsidRPr="00B4488F">
              <w:rPr>
                <w:bCs/>
                <w:sz w:val="20"/>
              </w:rPr>
              <w:t>ryby</w:t>
            </w:r>
            <w:r w:rsidR="00B4488F" w:rsidRPr="00B4488F">
              <w:rPr>
                <w:bCs/>
                <w:sz w:val="20"/>
              </w:rPr>
              <w:t>)</w:t>
            </w:r>
            <w:r w:rsidR="00666767" w:rsidRPr="00B4488F">
              <w:rPr>
                <w:bCs/>
                <w:sz w:val="20"/>
              </w:rPr>
              <w:t xml:space="preserve"> na</w:t>
            </w:r>
            <w:r w:rsidR="00666767">
              <w:rPr>
                <w:bCs/>
                <w:sz w:val="20"/>
              </w:rPr>
              <w:t xml:space="preserve"> druhom konci telocvične je jeden cvičenec (rybár). Na znamenie inštruktora sa rybár a ryby rozbehnú oproti sebe. Rybár sa </w:t>
            </w:r>
            <w:r w:rsidR="00B4488F" w:rsidRPr="00B4488F">
              <w:rPr>
                <w:bCs/>
                <w:sz w:val="20"/>
              </w:rPr>
              <w:t>sna</w:t>
            </w:r>
            <w:r w:rsidR="00666767" w:rsidRPr="00B4488F">
              <w:rPr>
                <w:bCs/>
                <w:sz w:val="20"/>
              </w:rPr>
              <w:t>ží</w:t>
            </w:r>
            <w:r w:rsidR="00666767">
              <w:rPr>
                <w:bCs/>
                <w:sz w:val="20"/>
              </w:rPr>
              <w:t xml:space="preserve"> chytiť čo najviac rýb ktoré sa rybárovi snažia vyhnúť. Každá chytená ryba sa stáva rybárom. Rybár sa smie pohybovať len vpred, ryby voľne po priestore telocvične. Rybári sa pri pohybe vpred musia držať za ruky</w:t>
            </w:r>
            <w:r w:rsidR="004642FF">
              <w:rPr>
                <w:bCs/>
                <w:sz w:val="20"/>
              </w:rPr>
              <w:t>. Cieľom rýb je dostať sa na druhú stranu telocvične</w:t>
            </w:r>
          </w:p>
          <w:p w:rsidR="008129D5" w:rsidRDefault="008129D5" w:rsidP="00F077AE">
            <w:pPr>
              <w:jc w:val="both"/>
              <w:rPr>
                <w:bCs/>
                <w:iCs/>
                <w:sz w:val="20"/>
              </w:rPr>
            </w:pPr>
          </w:p>
          <w:p w:rsidR="008129D5" w:rsidRDefault="008129D5" w:rsidP="00F077AE">
            <w:pPr>
              <w:jc w:val="both"/>
              <w:rPr>
                <w:bCs/>
                <w:iCs/>
                <w:sz w:val="20"/>
              </w:rPr>
            </w:pPr>
            <w:r>
              <w:rPr>
                <w:bCs/>
                <w:iCs/>
                <w:sz w:val="20"/>
              </w:rPr>
              <w:t>- Doplnenie tekutín</w:t>
            </w:r>
          </w:p>
          <w:p w:rsidR="008129D5" w:rsidRDefault="008129D5" w:rsidP="00F077AE">
            <w:pPr>
              <w:jc w:val="both"/>
              <w:rPr>
                <w:bCs/>
                <w:iCs/>
                <w:sz w:val="20"/>
              </w:rPr>
            </w:pPr>
          </w:p>
          <w:p w:rsidR="00334FE4" w:rsidRPr="00A2020E" w:rsidRDefault="00FC4F11" w:rsidP="00334FE4">
            <w:pPr>
              <w:jc w:val="both"/>
              <w:rPr>
                <w:b/>
                <w:bCs/>
                <w:i/>
                <w:iCs/>
                <w:sz w:val="20"/>
              </w:rPr>
            </w:pPr>
            <w:r>
              <w:rPr>
                <w:b/>
                <w:bCs/>
                <w:i/>
                <w:iCs/>
                <w:sz w:val="20"/>
              </w:rPr>
              <w:t xml:space="preserve"> Strečing</w:t>
            </w:r>
          </w:p>
          <w:p w:rsidR="00334FE4" w:rsidRDefault="00006345" w:rsidP="00F077AE">
            <w:pPr>
              <w:jc w:val="both"/>
              <w:rPr>
                <w:bCs/>
                <w:iCs/>
                <w:sz w:val="20"/>
              </w:rPr>
            </w:pPr>
            <w:r>
              <w:rPr>
                <w:bCs/>
                <w:iCs/>
                <w:sz w:val="20"/>
              </w:rPr>
              <w:t>- C</w:t>
            </w:r>
            <w:r w:rsidR="00334FE4">
              <w:rPr>
                <w:bCs/>
                <w:iCs/>
                <w:sz w:val="20"/>
              </w:rPr>
              <w:t>hôdza na špičkách - 1 šírka</w:t>
            </w:r>
          </w:p>
          <w:p w:rsidR="00334FE4" w:rsidRDefault="00334FE4" w:rsidP="00F077AE">
            <w:pPr>
              <w:jc w:val="both"/>
              <w:rPr>
                <w:bCs/>
                <w:iCs/>
                <w:sz w:val="20"/>
              </w:rPr>
            </w:pPr>
            <w:r>
              <w:rPr>
                <w:bCs/>
                <w:iCs/>
                <w:sz w:val="20"/>
              </w:rPr>
              <w:t xml:space="preserve">- </w:t>
            </w:r>
            <w:r w:rsidR="00006345">
              <w:rPr>
                <w:bCs/>
                <w:iCs/>
                <w:sz w:val="20"/>
              </w:rPr>
              <w:t>C</w:t>
            </w:r>
            <w:r>
              <w:rPr>
                <w:bCs/>
                <w:iCs/>
                <w:sz w:val="20"/>
              </w:rPr>
              <w:t>hôdza na pätách - 1 šírka</w:t>
            </w:r>
          </w:p>
          <w:p w:rsidR="00334FE4" w:rsidRDefault="00334FE4" w:rsidP="00F077AE">
            <w:pPr>
              <w:jc w:val="both"/>
              <w:rPr>
                <w:bCs/>
                <w:iCs/>
                <w:sz w:val="20"/>
              </w:rPr>
            </w:pPr>
            <w:r>
              <w:rPr>
                <w:bCs/>
                <w:iCs/>
                <w:sz w:val="20"/>
              </w:rPr>
              <w:t xml:space="preserve">- </w:t>
            </w:r>
            <w:r w:rsidR="004642FF">
              <w:rPr>
                <w:bCs/>
                <w:iCs/>
                <w:sz w:val="20"/>
              </w:rPr>
              <w:t>C</w:t>
            </w:r>
            <w:r>
              <w:rPr>
                <w:bCs/>
                <w:iCs/>
                <w:sz w:val="20"/>
              </w:rPr>
              <w:t>hôdza so striedavým priťahovaním kolien k hrudi - 1 šírka</w:t>
            </w:r>
          </w:p>
          <w:p w:rsidR="00334FE4" w:rsidRDefault="00334FE4" w:rsidP="00F077AE">
            <w:pPr>
              <w:jc w:val="both"/>
              <w:rPr>
                <w:bCs/>
                <w:iCs/>
                <w:sz w:val="20"/>
              </w:rPr>
            </w:pPr>
            <w:r>
              <w:rPr>
                <w:bCs/>
                <w:iCs/>
                <w:sz w:val="20"/>
              </w:rPr>
              <w:t xml:space="preserve">- </w:t>
            </w:r>
            <w:r w:rsidR="00006345">
              <w:rPr>
                <w:bCs/>
                <w:iCs/>
                <w:sz w:val="20"/>
              </w:rPr>
              <w:t>P</w:t>
            </w:r>
            <w:r w:rsidR="00A95A0E">
              <w:rPr>
                <w:bCs/>
                <w:iCs/>
                <w:sz w:val="20"/>
              </w:rPr>
              <w:t xml:space="preserve">rejdeme do čo najdlhšieho postoja ap kubi </w:t>
            </w:r>
            <w:r w:rsidR="00A95A0E">
              <w:rPr>
                <w:bCs/>
                <w:iCs/>
                <w:sz w:val="20"/>
              </w:rPr>
              <w:lastRenderedPageBreak/>
              <w:t>seogi, rukami mierne zatlačíme panvu dopredu - zotrváme 5 sekúnd; koleno zadnej nohy položíme na zem a opäť mierne zatlačíme panvu - 5 sek.; zotrváme v pozícii, prejdeme do predklonu a ruku ktorá je bližšie k prednej nohe položíme lakťom na zem - 5 sek.; tú istú ruku prepletieme popod prednú nohu tak aby sa palec ruky dotýkal vonkajšej strany chodidla a v tejto pozícii vytočíme telo za druhou rukou smerom hore - 5 sek.; sadneme si na zadnú nohu, predná noha je vystretá, pritiahneme sa k p</w:t>
            </w:r>
            <w:r w:rsidR="004642FF">
              <w:rPr>
                <w:bCs/>
                <w:iCs/>
                <w:sz w:val="20"/>
              </w:rPr>
              <w:t>rednej nohe, dlaňami sa dotýkame</w:t>
            </w:r>
            <w:r w:rsidR="00A95A0E">
              <w:rPr>
                <w:bCs/>
                <w:iCs/>
                <w:sz w:val="20"/>
              </w:rPr>
              <w:t xml:space="preserve"> špičky</w:t>
            </w:r>
            <w:r w:rsidR="004642FF">
              <w:rPr>
                <w:bCs/>
                <w:iCs/>
                <w:sz w:val="20"/>
              </w:rPr>
              <w:t xml:space="preserve"> chodidla -</w:t>
            </w:r>
            <w:r w:rsidR="00A95A0E">
              <w:rPr>
                <w:bCs/>
                <w:iCs/>
                <w:sz w:val="20"/>
              </w:rPr>
              <w:t>2 šírky</w:t>
            </w:r>
          </w:p>
          <w:p w:rsidR="00334FE4" w:rsidRDefault="003451BA" w:rsidP="00F077AE">
            <w:pPr>
              <w:jc w:val="both"/>
              <w:rPr>
                <w:bCs/>
                <w:iCs/>
                <w:sz w:val="20"/>
              </w:rPr>
            </w:pPr>
            <w:r>
              <w:rPr>
                <w:bCs/>
                <w:iCs/>
                <w:sz w:val="20"/>
              </w:rPr>
              <w:t xml:space="preserve">- </w:t>
            </w:r>
            <w:r w:rsidR="00006345">
              <w:rPr>
                <w:bCs/>
                <w:iCs/>
                <w:sz w:val="20"/>
              </w:rPr>
              <w:t>V</w:t>
            </w:r>
            <w:r>
              <w:rPr>
                <w:bCs/>
                <w:iCs/>
                <w:sz w:val="20"/>
              </w:rPr>
              <w:t xml:space="preserve"> pohybe ap seogi, ap chagi - kopeme do ruky vo výške očí - 1 </w:t>
            </w:r>
            <w:r w:rsidR="00C4034C">
              <w:rPr>
                <w:bCs/>
                <w:iCs/>
                <w:sz w:val="20"/>
              </w:rPr>
              <w:t>šírka</w:t>
            </w:r>
          </w:p>
          <w:p w:rsidR="003451BA" w:rsidRDefault="003451BA" w:rsidP="00F077AE">
            <w:pPr>
              <w:jc w:val="both"/>
              <w:rPr>
                <w:bCs/>
                <w:iCs/>
                <w:sz w:val="20"/>
              </w:rPr>
            </w:pPr>
            <w:r>
              <w:rPr>
                <w:bCs/>
                <w:iCs/>
                <w:sz w:val="20"/>
              </w:rPr>
              <w:t xml:space="preserve">- </w:t>
            </w:r>
            <w:r w:rsidR="00006345">
              <w:rPr>
                <w:bCs/>
                <w:iCs/>
                <w:sz w:val="20"/>
              </w:rPr>
              <w:t>P</w:t>
            </w:r>
            <w:r w:rsidR="0079304A">
              <w:rPr>
                <w:bCs/>
                <w:iCs/>
                <w:sz w:val="20"/>
              </w:rPr>
              <w:t xml:space="preserve">odľa podterby </w:t>
            </w:r>
            <w:r>
              <w:rPr>
                <w:bCs/>
                <w:iCs/>
                <w:sz w:val="20"/>
              </w:rPr>
              <w:t>statický strečing</w:t>
            </w:r>
          </w:p>
          <w:p w:rsidR="003451BA" w:rsidRDefault="003451BA" w:rsidP="00F077AE">
            <w:pPr>
              <w:jc w:val="both"/>
              <w:rPr>
                <w:bCs/>
                <w:iCs/>
                <w:sz w:val="20"/>
              </w:rPr>
            </w:pPr>
            <w:r>
              <w:rPr>
                <w:bCs/>
                <w:iCs/>
                <w:sz w:val="20"/>
              </w:rPr>
              <w:t xml:space="preserve">- </w:t>
            </w:r>
            <w:r w:rsidR="00006345">
              <w:rPr>
                <w:bCs/>
                <w:iCs/>
                <w:sz w:val="20"/>
              </w:rPr>
              <w:t>P</w:t>
            </w:r>
            <w:r>
              <w:rPr>
                <w:bCs/>
                <w:iCs/>
                <w:sz w:val="20"/>
              </w:rPr>
              <w:t xml:space="preserve">oklus vlastným tempom - 2 šírky </w:t>
            </w:r>
          </w:p>
          <w:p w:rsidR="003451BA" w:rsidRDefault="003451BA" w:rsidP="00F077AE">
            <w:pPr>
              <w:jc w:val="both"/>
              <w:rPr>
                <w:bCs/>
                <w:iCs/>
                <w:sz w:val="20"/>
              </w:rPr>
            </w:pPr>
            <w:r>
              <w:rPr>
                <w:bCs/>
                <w:iCs/>
                <w:sz w:val="20"/>
              </w:rPr>
              <w:t xml:space="preserve">- </w:t>
            </w:r>
            <w:r w:rsidR="00006345">
              <w:rPr>
                <w:bCs/>
                <w:iCs/>
                <w:sz w:val="20"/>
              </w:rPr>
              <w:t>V</w:t>
            </w:r>
            <w:r>
              <w:rPr>
                <w:bCs/>
                <w:iCs/>
                <w:sz w:val="20"/>
              </w:rPr>
              <w:t>ytrasenie tela/ končatín</w:t>
            </w:r>
          </w:p>
          <w:p w:rsidR="005F56FA" w:rsidRPr="0089098C" w:rsidRDefault="0089098C" w:rsidP="00F077AE">
            <w:pPr>
              <w:jc w:val="both"/>
              <w:rPr>
                <w:bCs/>
                <w:iCs/>
                <w:sz w:val="20"/>
              </w:rPr>
            </w:pPr>
            <w:r>
              <w:rPr>
                <w:bCs/>
                <w:iCs/>
                <w:sz w:val="20"/>
              </w:rPr>
              <w:t xml:space="preserve">- </w:t>
            </w:r>
            <w:r w:rsidR="00006345">
              <w:rPr>
                <w:bCs/>
                <w:iCs/>
                <w:sz w:val="20"/>
              </w:rPr>
              <w:t>D</w:t>
            </w:r>
            <w:r>
              <w:rPr>
                <w:bCs/>
                <w:iCs/>
                <w:sz w:val="20"/>
              </w:rPr>
              <w:t>oplnenie tekutín</w:t>
            </w:r>
          </w:p>
          <w:p w:rsidR="00EF40F6" w:rsidRDefault="00EF40F6" w:rsidP="00F077AE">
            <w:pPr>
              <w:jc w:val="both"/>
              <w:rPr>
                <w:b/>
                <w:bCs/>
                <w:i/>
                <w:iCs/>
                <w:sz w:val="20"/>
              </w:rPr>
            </w:pPr>
          </w:p>
          <w:p w:rsidR="001858E6" w:rsidRDefault="001858E6" w:rsidP="00F077AE">
            <w:pPr>
              <w:jc w:val="both"/>
              <w:rPr>
                <w:b/>
                <w:bCs/>
                <w:i/>
                <w:iCs/>
                <w:sz w:val="20"/>
              </w:rPr>
            </w:pPr>
          </w:p>
          <w:p w:rsidR="00EF40F6" w:rsidRPr="00EF40F6" w:rsidRDefault="00EF40F6" w:rsidP="00F077AE">
            <w:pPr>
              <w:jc w:val="both"/>
              <w:rPr>
                <w:bCs/>
                <w:iCs/>
                <w:sz w:val="20"/>
              </w:rPr>
            </w:pPr>
            <w:r>
              <w:rPr>
                <w:b/>
                <w:bCs/>
                <w:i/>
                <w:iCs/>
                <w:sz w:val="20"/>
              </w:rPr>
              <w:t xml:space="preserve">- </w:t>
            </w:r>
            <w:r w:rsidR="003A3518">
              <w:rPr>
                <w:bCs/>
                <w:iCs/>
                <w:sz w:val="20"/>
              </w:rPr>
              <w:t>U</w:t>
            </w:r>
            <w:r>
              <w:rPr>
                <w:bCs/>
                <w:iCs/>
                <w:sz w:val="20"/>
              </w:rPr>
              <w:t>kľudnenie - krátka “meditácia“ pri hudbe</w:t>
            </w:r>
          </w:p>
          <w:p w:rsidR="00CE4A48" w:rsidRDefault="00CE4A48" w:rsidP="00C4034C">
            <w:pPr>
              <w:rPr>
                <w:bCs/>
                <w:iCs/>
                <w:sz w:val="20"/>
              </w:rPr>
            </w:pPr>
          </w:p>
          <w:p w:rsidR="00CE4A48" w:rsidRDefault="00CE4A48" w:rsidP="00C4034C">
            <w:pPr>
              <w:rPr>
                <w:bCs/>
                <w:iCs/>
                <w:sz w:val="20"/>
              </w:rPr>
            </w:pPr>
          </w:p>
          <w:p w:rsidR="00CE4A48" w:rsidRDefault="00CE4A48" w:rsidP="00C4034C">
            <w:pPr>
              <w:rPr>
                <w:bCs/>
                <w:iCs/>
                <w:sz w:val="20"/>
              </w:rPr>
            </w:pPr>
          </w:p>
          <w:p w:rsidR="00CE4A48" w:rsidRDefault="00CE4A48" w:rsidP="00C4034C">
            <w:pPr>
              <w:rPr>
                <w:bCs/>
                <w:iCs/>
                <w:sz w:val="20"/>
              </w:rPr>
            </w:pPr>
          </w:p>
          <w:p w:rsidR="00CE4A48" w:rsidRDefault="00CE4A48" w:rsidP="00C4034C">
            <w:pPr>
              <w:rPr>
                <w:bCs/>
                <w:iCs/>
                <w:sz w:val="20"/>
              </w:rPr>
            </w:pPr>
          </w:p>
          <w:p w:rsidR="00CE4A48" w:rsidRDefault="00CE4A48" w:rsidP="00C4034C">
            <w:pPr>
              <w:rPr>
                <w:bCs/>
                <w:iCs/>
                <w:sz w:val="20"/>
              </w:rPr>
            </w:pPr>
          </w:p>
          <w:p w:rsidR="00CE4A48" w:rsidRDefault="00CE4A48" w:rsidP="00C4034C">
            <w:pPr>
              <w:rPr>
                <w:bCs/>
                <w:iCs/>
                <w:sz w:val="20"/>
              </w:rPr>
            </w:pPr>
          </w:p>
          <w:p w:rsidR="00CE4A48" w:rsidRDefault="00CE4A48" w:rsidP="00C4034C">
            <w:pPr>
              <w:rPr>
                <w:bCs/>
                <w:iCs/>
                <w:sz w:val="20"/>
              </w:rPr>
            </w:pPr>
          </w:p>
          <w:p w:rsidR="0076182F" w:rsidRDefault="005F56FA" w:rsidP="00C4034C">
            <w:pPr>
              <w:rPr>
                <w:bCs/>
                <w:iCs/>
                <w:sz w:val="20"/>
              </w:rPr>
            </w:pPr>
            <w:r>
              <w:rPr>
                <w:bCs/>
                <w:iCs/>
                <w:sz w:val="20"/>
              </w:rPr>
              <w:t xml:space="preserve">- </w:t>
            </w:r>
            <w:r w:rsidR="00006345">
              <w:rPr>
                <w:bCs/>
                <w:iCs/>
                <w:sz w:val="20"/>
              </w:rPr>
              <w:t>P</w:t>
            </w:r>
            <w:r w:rsidR="00C4034C">
              <w:rPr>
                <w:bCs/>
                <w:iCs/>
                <w:sz w:val="20"/>
              </w:rPr>
              <w:t>recvičovanie techník</w:t>
            </w:r>
            <w:r w:rsidR="0076182F">
              <w:rPr>
                <w:bCs/>
                <w:iCs/>
                <w:sz w:val="20"/>
              </w:rPr>
              <w:t xml:space="preserve"> rúk a nôh</w:t>
            </w:r>
            <w:r w:rsidR="00C4034C">
              <w:rPr>
                <w:bCs/>
                <w:iCs/>
                <w:sz w:val="20"/>
              </w:rPr>
              <w:t xml:space="preserve"> vybraných poomsae</w:t>
            </w:r>
            <w:r w:rsidR="0076182F">
              <w:rPr>
                <w:bCs/>
                <w:iCs/>
                <w:sz w:val="20"/>
              </w:rPr>
              <w:t xml:space="preserve"> na mieste </w:t>
            </w:r>
          </w:p>
          <w:p w:rsidR="0076182F" w:rsidRDefault="0076182F" w:rsidP="00C4034C">
            <w:pPr>
              <w:rPr>
                <w:bCs/>
                <w:iCs/>
                <w:sz w:val="20"/>
              </w:rPr>
            </w:pPr>
            <w:r>
              <w:rPr>
                <w:bCs/>
                <w:iCs/>
                <w:sz w:val="20"/>
              </w:rPr>
              <w:t xml:space="preserve">- </w:t>
            </w:r>
            <w:r w:rsidR="00006345">
              <w:rPr>
                <w:bCs/>
                <w:iCs/>
                <w:sz w:val="20"/>
              </w:rPr>
              <w:t>P</w:t>
            </w:r>
            <w:r>
              <w:rPr>
                <w:bCs/>
                <w:iCs/>
                <w:sz w:val="20"/>
              </w:rPr>
              <w:t>recvičovanie techník rúk a nôh vybraných poomsa</w:t>
            </w:r>
            <w:r w:rsidRPr="00B4488F">
              <w:rPr>
                <w:bCs/>
                <w:iCs/>
                <w:sz w:val="20"/>
              </w:rPr>
              <w:t>v </w:t>
            </w:r>
            <w:r>
              <w:rPr>
                <w:bCs/>
                <w:iCs/>
                <w:sz w:val="20"/>
              </w:rPr>
              <w:t>kombinácii s postojmi v pohybe po šírke telocvične</w:t>
            </w:r>
          </w:p>
          <w:p w:rsidR="0076182F" w:rsidRDefault="0076182F" w:rsidP="00C4034C">
            <w:pPr>
              <w:rPr>
                <w:bCs/>
                <w:iCs/>
                <w:sz w:val="20"/>
              </w:rPr>
            </w:pPr>
          </w:p>
          <w:p w:rsidR="00006345" w:rsidRDefault="00006345" w:rsidP="00C4034C">
            <w:pPr>
              <w:rPr>
                <w:bCs/>
                <w:iCs/>
                <w:sz w:val="20"/>
              </w:rPr>
            </w:pPr>
          </w:p>
          <w:p w:rsidR="00EF40F6" w:rsidRDefault="0076182F" w:rsidP="00C4034C">
            <w:pPr>
              <w:rPr>
                <w:bCs/>
                <w:iCs/>
                <w:sz w:val="20"/>
              </w:rPr>
            </w:pPr>
            <w:r>
              <w:rPr>
                <w:bCs/>
                <w:iCs/>
                <w:sz w:val="20"/>
              </w:rPr>
              <w:t xml:space="preserve">- </w:t>
            </w:r>
            <w:r w:rsidR="00006345">
              <w:rPr>
                <w:bCs/>
                <w:iCs/>
                <w:sz w:val="20"/>
              </w:rPr>
              <w:t>C</w:t>
            </w:r>
            <w:r>
              <w:rPr>
                <w:bCs/>
                <w:iCs/>
                <w:sz w:val="20"/>
              </w:rPr>
              <w:t>vičenie jednotlivých zostáv poomsae na sekvencie</w:t>
            </w:r>
            <w:r w:rsidR="00EF40F6">
              <w:rPr>
                <w:bCs/>
                <w:iCs/>
                <w:sz w:val="20"/>
              </w:rPr>
              <w:t xml:space="preserve"> - každú začiatočnú sekvenciu cvičia cvičenci najpv s inštruktorom (aspoň 2 krát) ktorý im zdôrazňuje na čo majú klásť zvýšenú pozornosť</w:t>
            </w:r>
          </w:p>
          <w:p w:rsidR="003A3518" w:rsidRDefault="0076182F" w:rsidP="00C4034C">
            <w:pPr>
              <w:rPr>
                <w:bCs/>
                <w:iCs/>
                <w:sz w:val="20"/>
              </w:rPr>
            </w:pPr>
            <w:r>
              <w:rPr>
                <w:bCs/>
                <w:iCs/>
                <w:sz w:val="20"/>
              </w:rPr>
              <w:t xml:space="preserve">- </w:t>
            </w:r>
            <w:r w:rsidR="00006345">
              <w:rPr>
                <w:bCs/>
                <w:iCs/>
                <w:sz w:val="20"/>
              </w:rPr>
              <w:t>C</w:t>
            </w:r>
            <w:r>
              <w:rPr>
                <w:bCs/>
                <w:iCs/>
                <w:sz w:val="20"/>
              </w:rPr>
              <w:t>vičenie celých zostáv naraz</w:t>
            </w:r>
          </w:p>
          <w:p w:rsidR="0076182F" w:rsidRDefault="0076182F" w:rsidP="00C4034C">
            <w:pPr>
              <w:rPr>
                <w:bCs/>
                <w:iCs/>
                <w:sz w:val="20"/>
              </w:rPr>
            </w:pPr>
            <w:r>
              <w:rPr>
                <w:bCs/>
                <w:iCs/>
                <w:sz w:val="20"/>
              </w:rPr>
              <w:t xml:space="preserve">- </w:t>
            </w:r>
            <w:r w:rsidR="00006345">
              <w:rPr>
                <w:bCs/>
                <w:iCs/>
                <w:sz w:val="20"/>
              </w:rPr>
              <w:t>K</w:t>
            </w:r>
            <w:r>
              <w:rPr>
                <w:bCs/>
                <w:iCs/>
                <w:sz w:val="20"/>
              </w:rPr>
              <w:t xml:space="preserve">aždý jeden cvičenec sám cvičí svoje poomsae pred celou skupinou </w:t>
            </w:r>
          </w:p>
          <w:p w:rsidR="0076182F" w:rsidRDefault="0076182F" w:rsidP="00C4034C">
            <w:pPr>
              <w:rPr>
                <w:bCs/>
                <w:iCs/>
                <w:sz w:val="20"/>
              </w:rPr>
            </w:pPr>
          </w:p>
          <w:p w:rsidR="00006345" w:rsidRDefault="00006345" w:rsidP="00C4034C">
            <w:pPr>
              <w:rPr>
                <w:bCs/>
                <w:iCs/>
                <w:sz w:val="20"/>
              </w:rPr>
            </w:pPr>
          </w:p>
          <w:p w:rsidR="00006345" w:rsidRDefault="00006345" w:rsidP="00C4034C">
            <w:pPr>
              <w:rPr>
                <w:bCs/>
                <w:iCs/>
                <w:sz w:val="20"/>
              </w:rPr>
            </w:pPr>
          </w:p>
          <w:p w:rsidR="00006345" w:rsidRDefault="00006345" w:rsidP="00C4034C">
            <w:pPr>
              <w:rPr>
                <w:bCs/>
                <w:iCs/>
                <w:sz w:val="20"/>
              </w:rPr>
            </w:pPr>
          </w:p>
          <w:p w:rsidR="00006345" w:rsidRDefault="00006345" w:rsidP="00C4034C">
            <w:pPr>
              <w:rPr>
                <w:bCs/>
                <w:iCs/>
                <w:sz w:val="20"/>
              </w:rPr>
            </w:pPr>
          </w:p>
          <w:p w:rsidR="00006345" w:rsidRDefault="00006345" w:rsidP="00C4034C">
            <w:pPr>
              <w:rPr>
                <w:bCs/>
                <w:iCs/>
                <w:sz w:val="20"/>
              </w:rPr>
            </w:pPr>
          </w:p>
          <w:p w:rsidR="00006345" w:rsidRDefault="00006345" w:rsidP="00C4034C">
            <w:pPr>
              <w:rPr>
                <w:bCs/>
                <w:iCs/>
                <w:sz w:val="20"/>
              </w:rPr>
            </w:pPr>
          </w:p>
          <w:p w:rsidR="00006345" w:rsidRDefault="00006345" w:rsidP="00C4034C">
            <w:pPr>
              <w:rPr>
                <w:bCs/>
                <w:iCs/>
                <w:sz w:val="20"/>
              </w:rPr>
            </w:pPr>
          </w:p>
          <w:p w:rsidR="004642FF" w:rsidRDefault="004642FF" w:rsidP="00C4034C">
            <w:pPr>
              <w:rPr>
                <w:bCs/>
                <w:iCs/>
                <w:sz w:val="20"/>
              </w:rPr>
            </w:pPr>
          </w:p>
          <w:p w:rsidR="003A3518" w:rsidRDefault="003A3518" w:rsidP="00C4034C">
            <w:pPr>
              <w:rPr>
                <w:bCs/>
                <w:iCs/>
                <w:sz w:val="20"/>
              </w:rPr>
            </w:pPr>
          </w:p>
          <w:p w:rsidR="003A3518" w:rsidRDefault="003A3518" w:rsidP="00C4034C">
            <w:pPr>
              <w:rPr>
                <w:bCs/>
                <w:iCs/>
                <w:sz w:val="20"/>
              </w:rPr>
            </w:pPr>
          </w:p>
          <w:p w:rsidR="00006345" w:rsidRDefault="00006345" w:rsidP="00C4034C">
            <w:pPr>
              <w:rPr>
                <w:bCs/>
                <w:iCs/>
                <w:sz w:val="20"/>
              </w:rPr>
            </w:pPr>
          </w:p>
          <w:p w:rsidR="00B4488F" w:rsidRDefault="00B4488F" w:rsidP="00C4034C">
            <w:pPr>
              <w:rPr>
                <w:bCs/>
                <w:iCs/>
                <w:sz w:val="20"/>
              </w:rPr>
            </w:pPr>
          </w:p>
          <w:p w:rsidR="00CE4A48" w:rsidRPr="00CE4A48" w:rsidRDefault="00CE4A48" w:rsidP="00CE4A48">
            <w:pPr>
              <w:spacing w:line="276" w:lineRule="auto"/>
              <w:rPr>
                <w:b/>
                <w:bCs/>
                <w:i/>
                <w:iCs/>
                <w:sz w:val="20"/>
              </w:rPr>
            </w:pPr>
            <w:r w:rsidRPr="0023192D">
              <w:rPr>
                <w:b/>
                <w:bCs/>
                <w:i/>
                <w:iCs/>
                <w:sz w:val="20"/>
              </w:rPr>
              <w:t>Upokojujúca časť:</w:t>
            </w:r>
          </w:p>
          <w:p w:rsidR="005F56FA" w:rsidRDefault="005F56FA" w:rsidP="00F077AE">
            <w:pPr>
              <w:rPr>
                <w:bCs/>
                <w:iCs/>
                <w:sz w:val="20"/>
              </w:rPr>
            </w:pPr>
            <w:r w:rsidRPr="00D91652">
              <w:rPr>
                <w:bCs/>
                <w:iCs/>
                <w:sz w:val="20"/>
              </w:rPr>
              <w:t>-</w:t>
            </w:r>
            <w:r>
              <w:rPr>
                <w:bCs/>
                <w:iCs/>
                <w:sz w:val="20"/>
              </w:rPr>
              <w:t xml:space="preserve"> Poklus</w:t>
            </w:r>
          </w:p>
          <w:p w:rsidR="005F56FA" w:rsidRDefault="005F56FA" w:rsidP="00F077AE">
            <w:pPr>
              <w:rPr>
                <w:bCs/>
                <w:iCs/>
                <w:sz w:val="20"/>
              </w:rPr>
            </w:pPr>
            <w:r>
              <w:rPr>
                <w:bCs/>
                <w:iCs/>
                <w:sz w:val="20"/>
              </w:rPr>
              <w:lastRenderedPageBreak/>
              <w:t xml:space="preserve">- </w:t>
            </w:r>
            <w:r w:rsidR="00CE4A48">
              <w:rPr>
                <w:bCs/>
                <w:iCs/>
                <w:sz w:val="20"/>
              </w:rPr>
              <w:t>Statický strečing</w:t>
            </w:r>
          </w:p>
          <w:p w:rsidR="00CE4A48" w:rsidRDefault="00CE4A48" w:rsidP="00F077AE">
            <w:pPr>
              <w:rPr>
                <w:bCs/>
                <w:iCs/>
                <w:sz w:val="20"/>
              </w:rPr>
            </w:pPr>
          </w:p>
          <w:p w:rsidR="00CE4A48" w:rsidRDefault="00CE4A48" w:rsidP="00F077AE">
            <w:pPr>
              <w:rPr>
                <w:bCs/>
                <w:iCs/>
                <w:sz w:val="20"/>
              </w:rPr>
            </w:pPr>
          </w:p>
          <w:p w:rsidR="00CE4A48" w:rsidRDefault="00CE4A48" w:rsidP="00F077AE">
            <w:pPr>
              <w:rPr>
                <w:bCs/>
                <w:iCs/>
                <w:sz w:val="20"/>
              </w:rPr>
            </w:pPr>
          </w:p>
          <w:p w:rsidR="00CE4A48" w:rsidRDefault="00CE4A48" w:rsidP="00CE4A48">
            <w:pPr>
              <w:jc w:val="both"/>
              <w:rPr>
                <w:b/>
                <w:bCs/>
                <w:i/>
                <w:iCs/>
                <w:sz w:val="20"/>
              </w:rPr>
            </w:pPr>
            <w:r>
              <w:rPr>
                <w:b/>
                <w:bCs/>
                <w:i/>
                <w:iCs/>
                <w:sz w:val="20"/>
              </w:rPr>
              <w:t>Formálna časť:</w:t>
            </w:r>
          </w:p>
          <w:p w:rsidR="00CE4A48" w:rsidRDefault="00CE4A48" w:rsidP="00CE4A48">
            <w:pPr>
              <w:jc w:val="both"/>
              <w:rPr>
                <w:b/>
                <w:bCs/>
                <w:i/>
                <w:iCs/>
                <w:sz w:val="20"/>
              </w:rPr>
            </w:pPr>
            <w:r>
              <w:rPr>
                <w:b/>
                <w:bCs/>
                <w:i/>
                <w:iCs/>
                <w:sz w:val="20"/>
              </w:rPr>
              <w:t>(organizačná)</w:t>
            </w:r>
          </w:p>
          <w:p w:rsidR="005F56FA" w:rsidRPr="00D91652" w:rsidRDefault="005F56FA" w:rsidP="00F077AE">
            <w:pPr>
              <w:rPr>
                <w:bCs/>
                <w:iCs/>
                <w:sz w:val="20"/>
              </w:rPr>
            </w:pPr>
            <w:r>
              <w:rPr>
                <w:bCs/>
                <w:iCs/>
                <w:sz w:val="20"/>
              </w:rPr>
              <w:t>- Ukončenie tréningu</w:t>
            </w:r>
          </w:p>
        </w:tc>
        <w:tc>
          <w:tcPr>
            <w:tcW w:w="1984" w:type="dxa"/>
          </w:tcPr>
          <w:p w:rsidR="005F56FA" w:rsidRPr="00A32528" w:rsidRDefault="005F56FA" w:rsidP="00F077AE">
            <w:pPr>
              <w:jc w:val="both"/>
              <w:rPr>
                <w:bCs/>
                <w:sz w:val="20"/>
              </w:rPr>
            </w:pPr>
          </w:p>
          <w:p w:rsidR="005F56FA" w:rsidRPr="00A32528" w:rsidRDefault="005F56FA" w:rsidP="00F077AE">
            <w:pPr>
              <w:jc w:val="both"/>
              <w:rPr>
                <w:bCs/>
                <w:sz w:val="20"/>
              </w:rPr>
            </w:pPr>
          </w:p>
          <w:p w:rsidR="005F56FA" w:rsidRDefault="005F56FA" w:rsidP="00F077AE">
            <w:pPr>
              <w:rPr>
                <w:bCs/>
                <w:sz w:val="20"/>
              </w:rPr>
            </w:pPr>
            <w:r>
              <w:rPr>
                <w:bCs/>
                <w:sz w:val="20"/>
              </w:rPr>
              <w:t>Nástup športovcov</w:t>
            </w:r>
            <w:r w:rsidRPr="00A32528">
              <w:rPr>
                <w:bCs/>
                <w:sz w:val="20"/>
              </w:rPr>
              <w:t xml:space="preserve"> v</w:t>
            </w:r>
            <w:r>
              <w:rPr>
                <w:bCs/>
                <w:sz w:val="20"/>
              </w:rPr>
              <w:t> </w:t>
            </w:r>
            <w:r w:rsidRPr="00A32528">
              <w:rPr>
                <w:bCs/>
                <w:sz w:val="20"/>
              </w:rPr>
              <w:t>rad</w:t>
            </w:r>
            <w:r>
              <w:rPr>
                <w:bCs/>
                <w:sz w:val="20"/>
              </w:rPr>
              <w:t>e.</w:t>
            </w: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E40D93" w:rsidRDefault="00E40D93" w:rsidP="00F077AE">
            <w:pPr>
              <w:jc w:val="both"/>
              <w:rPr>
                <w:bCs/>
                <w:sz w:val="20"/>
              </w:rPr>
            </w:pPr>
            <w:r>
              <w:rPr>
                <w:bCs/>
                <w:sz w:val="20"/>
              </w:rPr>
              <w:t>Cvičenci sa zoradia po šírke na jednom konci telocvične vedľa seba do zástupu, dané cviky vykonávajú po dĺžke telocvične</w:t>
            </w:r>
          </w:p>
          <w:p w:rsidR="00666767" w:rsidRPr="001D0504" w:rsidRDefault="00666767" w:rsidP="00F077AE">
            <w:pPr>
              <w:jc w:val="both"/>
              <w:rPr>
                <w:sz w:val="20"/>
                <w:szCs w:val="20"/>
              </w:rPr>
            </w:pPr>
          </w:p>
          <w:p w:rsidR="00666767" w:rsidRDefault="004642FF" w:rsidP="00666767">
            <w:pPr>
              <w:jc w:val="both"/>
              <w:rPr>
                <w:bCs/>
                <w:sz w:val="20"/>
              </w:rPr>
            </w:pPr>
            <w:r>
              <w:rPr>
                <w:bCs/>
                <w:sz w:val="20"/>
              </w:rPr>
              <w:t>Cvičenci vykonávajú daný cvik z jedného konca telocvične na druhý, späť </w:t>
            </w:r>
            <w:r w:rsidR="00666767">
              <w:rPr>
                <w:bCs/>
                <w:sz w:val="20"/>
              </w:rPr>
              <w:t>idú voľným klusom</w:t>
            </w: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8129D5" w:rsidRDefault="008129D5" w:rsidP="00F077AE">
            <w:pPr>
              <w:jc w:val="both"/>
              <w:rPr>
                <w:bCs/>
                <w:sz w:val="20"/>
              </w:rPr>
            </w:pPr>
          </w:p>
          <w:p w:rsidR="008129D5" w:rsidRDefault="008129D5" w:rsidP="00F077AE">
            <w:pPr>
              <w:jc w:val="both"/>
              <w:rPr>
                <w:bCs/>
                <w:sz w:val="20"/>
              </w:rPr>
            </w:pPr>
          </w:p>
          <w:p w:rsidR="008129D5" w:rsidRDefault="008129D5" w:rsidP="00F077AE">
            <w:pPr>
              <w:jc w:val="both"/>
              <w:rPr>
                <w:bCs/>
                <w:sz w:val="20"/>
              </w:rPr>
            </w:pPr>
          </w:p>
          <w:p w:rsidR="00666767" w:rsidRDefault="00666767" w:rsidP="00F077AE">
            <w:pPr>
              <w:jc w:val="both"/>
              <w:rPr>
                <w:bCs/>
                <w:sz w:val="20"/>
              </w:rPr>
            </w:pPr>
          </w:p>
          <w:p w:rsidR="00666767" w:rsidRDefault="00666767" w:rsidP="00F077AE">
            <w:pPr>
              <w:jc w:val="both"/>
              <w:rPr>
                <w:bCs/>
                <w:sz w:val="20"/>
              </w:rPr>
            </w:pPr>
          </w:p>
          <w:p w:rsidR="00666767" w:rsidRDefault="00666767" w:rsidP="00F077AE">
            <w:pPr>
              <w:jc w:val="both"/>
              <w:rPr>
                <w:bCs/>
                <w:sz w:val="20"/>
              </w:rPr>
            </w:pPr>
          </w:p>
          <w:p w:rsidR="00666767" w:rsidRDefault="00666767" w:rsidP="00F077AE">
            <w:pPr>
              <w:jc w:val="both"/>
              <w:rPr>
                <w:bCs/>
                <w:sz w:val="20"/>
              </w:rPr>
            </w:pPr>
          </w:p>
          <w:p w:rsidR="004642FF" w:rsidRDefault="004642FF" w:rsidP="00334FE4">
            <w:pPr>
              <w:jc w:val="both"/>
              <w:rPr>
                <w:bCs/>
                <w:sz w:val="20"/>
              </w:rPr>
            </w:pPr>
          </w:p>
          <w:p w:rsidR="00334FE4" w:rsidRDefault="00334FE4" w:rsidP="00334FE4">
            <w:pPr>
              <w:jc w:val="both"/>
              <w:rPr>
                <w:bCs/>
                <w:sz w:val="20"/>
              </w:rPr>
            </w:pPr>
            <w:r>
              <w:rPr>
                <w:bCs/>
                <w:sz w:val="20"/>
              </w:rPr>
              <w:t>Cvičenci sa zoradia po dĺžke na jednom konci telocvične vedľa seba do zástupu, dané cviky vykonávajú po šírke telocvične</w:t>
            </w:r>
          </w:p>
          <w:p w:rsidR="00666767" w:rsidRDefault="00A95A0E" w:rsidP="00F077AE">
            <w:pPr>
              <w:jc w:val="both"/>
              <w:rPr>
                <w:bCs/>
                <w:sz w:val="20"/>
              </w:rPr>
            </w:pPr>
            <w:r>
              <w:rPr>
                <w:bCs/>
                <w:sz w:val="20"/>
              </w:rPr>
              <w:lastRenderedPageBreak/>
              <w:t>Cvičenie vykonávame v postupnosti</w:t>
            </w:r>
            <w:r>
              <w:rPr>
                <w:bCs/>
                <w:iCs/>
                <w:sz w:val="20"/>
              </w:rPr>
              <w:t> </w:t>
            </w:r>
            <w:r>
              <w:rPr>
                <w:bCs/>
                <w:sz w:val="20"/>
              </w:rPr>
              <w:t xml:space="preserve">za sebou, striedame ľavú a pravú stranu </w:t>
            </w:r>
          </w:p>
          <w:p w:rsidR="00666767" w:rsidRDefault="00666767"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334FE4" w:rsidRDefault="00334FE4" w:rsidP="00F077AE">
            <w:pPr>
              <w:jc w:val="both"/>
              <w:rPr>
                <w:bCs/>
                <w:sz w:val="20"/>
              </w:rPr>
            </w:pPr>
          </w:p>
          <w:p w:rsidR="00334FE4" w:rsidRDefault="00334FE4" w:rsidP="00F077AE">
            <w:pPr>
              <w:jc w:val="both"/>
              <w:rPr>
                <w:bCs/>
                <w:sz w:val="20"/>
              </w:rPr>
            </w:pPr>
          </w:p>
          <w:p w:rsidR="00334FE4" w:rsidRDefault="00334FE4" w:rsidP="00F077AE">
            <w:pPr>
              <w:jc w:val="both"/>
              <w:rPr>
                <w:bCs/>
                <w:sz w:val="20"/>
              </w:rPr>
            </w:pPr>
          </w:p>
          <w:p w:rsidR="00A95A0E" w:rsidRDefault="00A95A0E" w:rsidP="00F077AE">
            <w:pPr>
              <w:jc w:val="both"/>
              <w:rPr>
                <w:bCs/>
                <w:sz w:val="20"/>
              </w:rPr>
            </w:pPr>
          </w:p>
          <w:p w:rsidR="00A95A0E" w:rsidRDefault="00A95A0E" w:rsidP="00F077AE">
            <w:pPr>
              <w:jc w:val="both"/>
              <w:rPr>
                <w:bCs/>
                <w:sz w:val="20"/>
              </w:rPr>
            </w:pPr>
          </w:p>
          <w:p w:rsidR="00A95A0E" w:rsidRDefault="00A95A0E" w:rsidP="00F077AE">
            <w:pPr>
              <w:jc w:val="both"/>
              <w:rPr>
                <w:bCs/>
                <w:sz w:val="20"/>
              </w:rPr>
            </w:pPr>
          </w:p>
          <w:p w:rsidR="00334FE4" w:rsidRDefault="00334FE4"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3451BA" w:rsidRDefault="003451BA" w:rsidP="00F077AE">
            <w:pPr>
              <w:jc w:val="both"/>
              <w:rPr>
                <w:bCs/>
                <w:sz w:val="20"/>
              </w:rPr>
            </w:pPr>
          </w:p>
          <w:p w:rsidR="003451BA" w:rsidRDefault="003451BA" w:rsidP="00F077AE">
            <w:pPr>
              <w:jc w:val="both"/>
              <w:rPr>
                <w:bCs/>
                <w:sz w:val="20"/>
              </w:rPr>
            </w:pPr>
          </w:p>
          <w:p w:rsidR="003451BA" w:rsidRDefault="003451BA" w:rsidP="00F077AE">
            <w:pPr>
              <w:jc w:val="both"/>
              <w:rPr>
                <w:bCs/>
                <w:sz w:val="20"/>
              </w:rPr>
            </w:pPr>
          </w:p>
          <w:p w:rsidR="003451BA" w:rsidRDefault="003451BA" w:rsidP="00F077AE">
            <w:pPr>
              <w:jc w:val="both"/>
              <w:rPr>
                <w:bCs/>
                <w:sz w:val="20"/>
              </w:rPr>
            </w:pPr>
          </w:p>
          <w:p w:rsidR="0076182F" w:rsidRDefault="0076182F" w:rsidP="0076182F">
            <w:pPr>
              <w:jc w:val="both"/>
              <w:rPr>
                <w:bCs/>
                <w:sz w:val="20"/>
              </w:rPr>
            </w:pPr>
          </w:p>
          <w:p w:rsidR="0076182F" w:rsidRDefault="00EF40F6" w:rsidP="0076182F">
            <w:pPr>
              <w:jc w:val="both"/>
              <w:rPr>
                <w:bCs/>
                <w:sz w:val="20"/>
              </w:rPr>
            </w:pPr>
            <w:r>
              <w:rPr>
                <w:bCs/>
                <w:sz w:val="20"/>
              </w:rPr>
              <w:t xml:space="preserve">Cvičenci si posadajú do tureckého sedu prípadne si ľahnú na chrbát, podľa toho ako im to vyhovuje, voľne v priestore </w:t>
            </w:r>
            <w:r w:rsidR="00CE4A48">
              <w:rPr>
                <w:bCs/>
                <w:sz w:val="20"/>
              </w:rPr>
              <w:t>telocvične, oči zavreté, ruky voľne pri tele alebo na kolenách</w:t>
            </w:r>
          </w:p>
          <w:p w:rsidR="0076182F" w:rsidRDefault="0076182F" w:rsidP="0076182F">
            <w:pPr>
              <w:jc w:val="both"/>
              <w:rPr>
                <w:bCs/>
                <w:sz w:val="20"/>
              </w:rPr>
            </w:pPr>
            <w:r>
              <w:rPr>
                <w:bCs/>
                <w:sz w:val="20"/>
              </w:rPr>
              <w:t>Cvičenci sa zoradia po dĺžke na jednom konci telocvične vedľa seba do zástupu, dané cviky vykonávajú po šírke telocvične</w:t>
            </w:r>
          </w:p>
          <w:p w:rsidR="0076182F" w:rsidRDefault="0076182F" w:rsidP="00F077AE">
            <w:pPr>
              <w:rPr>
                <w:bCs/>
                <w:sz w:val="20"/>
              </w:rPr>
            </w:pPr>
          </w:p>
          <w:p w:rsidR="00EF40F6" w:rsidRDefault="00006345" w:rsidP="00F077AE">
            <w:pPr>
              <w:rPr>
                <w:bCs/>
                <w:sz w:val="20"/>
              </w:rPr>
            </w:pPr>
            <w:r>
              <w:rPr>
                <w:bCs/>
                <w:sz w:val="20"/>
              </w:rPr>
              <w:t xml:space="preserve">Cvičenci sa zoradia do šachovnice tak aby </w:t>
            </w:r>
            <w:r w:rsidR="00EF40F6">
              <w:rPr>
                <w:bCs/>
                <w:sz w:val="20"/>
              </w:rPr>
              <w:t xml:space="preserve">mal </w:t>
            </w:r>
            <w:r w:rsidR="00D63759">
              <w:rPr>
                <w:bCs/>
                <w:sz w:val="20"/>
              </w:rPr>
              <w:t>každý okolo seba d</w:t>
            </w:r>
            <w:r>
              <w:rPr>
                <w:bCs/>
                <w:sz w:val="20"/>
              </w:rPr>
              <w:t>ostatok miesta</w:t>
            </w:r>
            <w:r w:rsidR="00EF40F6">
              <w:rPr>
                <w:bCs/>
                <w:sz w:val="20"/>
              </w:rPr>
              <w:t>.</w:t>
            </w:r>
          </w:p>
          <w:p w:rsidR="00EF40F6" w:rsidRDefault="00EF40F6" w:rsidP="00F077AE">
            <w:pPr>
              <w:rPr>
                <w:bCs/>
                <w:sz w:val="20"/>
              </w:rPr>
            </w:pPr>
          </w:p>
          <w:p w:rsidR="0076182F" w:rsidRDefault="0076182F" w:rsidP="00F077AE">
            <w:pPr>
              <w:rPr>
                <w:bCs/>
                <w:sz w:val="20"/>
              </w:rPr>
            </w:pPr>
          </w:p>
          <w:p w:rsidR="0076182F" w:rsidRDefault="00EF40F6" w:rsidP="00F077AE">
            <w:pPr>
              <w:rPr>
                <w:bCs/>
                <w:sz w:val="20"/>
              </w:rPr>
            </w:pPr>
            <w:r>
              <w:rPr>
                <w:bCs/>
                <w:sz w:val="20"/>
              </w:rPr>
              <w:t>Cvičí len 1 cvičenec, ostatní sedia v kruhu okolo neho tak aby mu neprekážali  pri cvičení</w:t>
            </w:r>
          </w:p>
          <w:p w:rsidR="0076182F" w:rsidRDefault="0076182F" w:rsidP="00F077AE">
            <w:pPr>
              <w:rPr>
                <w:bCs/>
                <w:sz w:val="20"/>
              </w:rPr>
            </w:pPr>
          </w:p>
          <w:p w:rsidR="0076182F" w:rsidRDefault="0076182F" w:rsidP="00F077AE">
            <w:pPr>
              <w:rPr>
                <w:bCs/>
                <w:sz w:val="20"/>
              </w:rPr>
            </w:pPr>
          </w:p>
          <w:p w:rsidR="0076182F" w:rsidRDefault="0076182F" w:rsidP="00F077AE">
            <w:pPr>
              <w:rPr>
                <w:bCs/>
                <w:sz w:val="20"/>
              </w:rPr>
            </w:pPr>
          </w:p>
          <w:p w:rsidR="0076182F" w:rsidRDefault="0076182F" w:rsidP="00F077AE">
            <w:pPr>
              <w:rPr>
                <w:bCs/>
                <w:sz w:val="20"/>
              </w:rPr>
            </w:pPr>
          </w:p>
          <w:p w:rsidR="0076182F" w:rsidRDefault="0076182F" w:rsidP="00F077AE">
            <w:pPr>
              <w:rPr>
                <w:bCs/>
                <w:sz w:val="20"/>
              </w:rPr>
            </w:pPr>
          </w:p>
          <w:p w:rsidR="0076182F" w:rsidRDefault="0076182F" w:rsidP="00F077AE">
            <w:pPr>
              <w:rPr>
                <w:bCs/>
                <w:sz w:val="20"/>
              </w:rPr>
            </w:pPr>
          </w:p>
          <w:p w:rsidR="0076182F" w:rsidRDefault="0076182F" w:rsidP="00F077AE">
            <w:pPr>
              <w:rPr>
                <w:bCs/>
                <w:sz w:val="20"/>
              </w:rPr>
            </w:pPr>
          </w:p>
          <w:p w:rsidR="0076182F" w:rsidRDefault="0076182F" w:rsidP="00F077AE">
            <w:pPr>
              <w:rPr>
                <w:bCs/>
                <w:sz w:val="20"/>
              </w:rPr>
            </w:pPr>
          </w:p>
          <w:p w:rsidR="00B4488F" w:rsidRDefault="00B4488F" w:rsidP="00F077AE">
            <w:pPr>
              <w:rPr>
                <w:bCs/>
                <w:sz w:val="20"/>
              </w:rPr>
            </w:pPr>
          </w:p>
          <w:p w:rsidR="0076182F" w:rsidRDefault="0076182F" w:rsidP="00F077AE">
            <w:pPr>
              <w:rPr>
                <w:bCs/>
                <w:sz w:val="20"/>
              </w:rPr>
            </w:pPr>
          </w:p>
          <w:p w:rsidR="00CE4A48" w:rsidRDefault="00CE4A48" w:rsidP="00CE4A48">
            <w:pPr>
              <w:jc w:val="both"/>
              <w:rPr>
                <w:bCs/>
                <w:sz w:val="20"/>
              </w:rPr>
            </w:pPr>
            <w:r>
              <w:rPr>
                <w:bCs/>
                <w:sz w:val="20"/>
              </w:rPr>
              <w:t xml:space="preserve">Cvičenci sa zoradia po šírke na jednom konci </w:t>
            </w:r>
            <w:r>
              <w:rPr>
                <w:bCs/>
                <w:sz w:val="20"/>
              </w:rPr>
              <w:lastRenderedPageBreak/>
              <w:t>telocvične vedľa seba do zástupu, dané cviky vykonávajú po dĺžke telocvične</w:t>
            </w:r>
          </w:p>
          <w:p w:rsidR="00CE4A48" w:rsidRDefault="00CE4A48" w:rsidP="00CE4A48">
            <w:pPr>
              <w:rPr>
                <w:bCs/>
                <w:sz w:val="20"/>
              </w:rPr>
            </w:pPr>
          </w:p>
          <w:p w:rsidR="00CE4A48" w:rsidRDefault="00CE4A48" w:rsidP="00CE4A48">
            <w:pPr>
              <w:rPr>
                <w:bCs/>
                <w:sz w:val="20"/>
              </w:rPr>
            </w:pPr>
          </w:p>
          <w:p w:rsidR="00CE4A48" w:rsidRDefault="00CE4A48" w:rsidP="00CE4A48">
            <w:pPr>
              <w:rPr>
                <w:bCs/>
                <w:sz w:val="20"/>
              </w:rPr>
            </w:pPr>
            <w:r>
              <w:rPr>
                <w:bCs/>
                <w:sz w:val="20"/>
              </w:rPr>
              <w:t>Nástup športovcov</w:t>
            </w:r>
            <w:r w:rsidRPr="00A32528">
              <w:rPr>
                <w:bCs/>
                <w:sz w:val="20"/>
              </w:rPr>
              <w:t xml:space="preserve"> v</w:t>
            </w:r>
            <w:r>
              <w:rPr>
                <w:bCs/>
                <w:sz w:val="20"/>
              </w:rPr>
              <w:t> </w:t>
            </w:r>
            <w:r w:rsidRPr="00A32528">
              <w:rPr>
                <w:bCs/>
                <w:sz w:val="20"/>
              </w:rPr>
              <w:t>rad</w:t>
            </w:r>
            <w:r>
              <w:rPr>
                <w:bCs/>
                <w:sz w:val="20"/>
              </w:rPr>
              <w:t>e podľa technických stupňov</w:t>
            </w:r>
          </w:p>
          <w:p w:rsidR="005F56FA" w:rsidRDefault="005F56FA" w:rsidP="00F077AE">
            <w:pPr>
              <w:rPr>
                <w:bCs/>
                <w:sz w:val="20"/>
              </w:rPr>
            </w:pPr>
          </w:p>
          <w:p w:rsidR="005F56FA" w:rsidRDefault="005F56FA" w:rsidP="00F077AE">
            <w:pPr>
              <w:rPr>
                <w:bCs/>
                <w:sz w:val="20"/>
              </w:rPr>
            </w:pPr>
          </w:p>
          <w:p w:rsidR="005F56FA" w:rsidRDefault="005F56FA" w:rsidP="00F077AE">
            <w:pPr>
              <w:rPr>
                <w:bCs/>
                <w:sz w:val="20"/>
              </w:rPr>
            </w:pPr>
          </w:p>
          <w:p w:rsidR="005F56FA" w:rsidRDefault="005F56FA" w:rsidP="00F077AE">
            <w:pPr>
              <w:rPr>
                <w:bCs/>
                <w:sz w:val="20"/>
              </w:rPr>
            </w:pPr>
          </w:p>
          <w:p w:rsidR="005F56FA" w:rsidRPr="00A32528" w:rsidRDefault="005F56FA" w:rsidP="00F077AE">
            <w:pPr>
              <w:rPr>
                <w:bCs/>
                <w:sz w:val="20"/>
              </w:rPr>
            </w:pPr>
          </w:p>
        </w:tc>
        <w:tc>
          <w:tcPr>
            <w:tcW w:w="1858" w:type="dxa"/>
          </w:tcPr>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r>
              <w:rPr>
                <w:bCs/>
                <w:sz w:val="20"/>
              </w:rPr>
              <w:t>Disciplína cvičencov</w:t>
            </w: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rPr>
                <w:bCs/>
                <w:sz w:val="20"/>
              </w:rPr>
            </w:pPr>
            <w:r>
              <w:rPr>
                <w:bCs/>
                <w:sz w:val="20"/>
              </w:rPr>
              <w:t>Dôležité je športovcom ukázať dané cvičenie aby sa vykonávalo správne.</w:t>
            </w:r>
          </w:p>
          <w:p w:rsidR="005F56FA" w:rsidRDefault="005F56FA" w:rsidP="00F077AE">
            <w:pPr>
              <w:jc w:val="both"/>
              <w:rPr>
                <w:bCs/>
                <w:sz w:val="20"/>
              </w:rPr>
            </w:pPr>
          </w:p>
          <w:p w:rsidR="005F56FA" w:rsidRDefault="005F56FA" w:rsidP="00F077AE">
            <w:pPr>
              <w:jc w:val="both"/>
              <w:rPr>
                <w:bCs/>
                <w:sz w:val="20"/>
              </w:rPr>
            </w:pPr>
          </w:p>
          <w:p w:rsidR="00D2189B" w:rsidRDefault="00D2189B" w:rsidP="00F077AE">
            <w:pPr>
              <w:jc w:val="both"/>
              <w:rPr>
                <w:bCs/>
                <w:sz w:val="20"/>
              </w:rPr>
            </w:pPr>
          </w:p>
          <w:p w:rsidR="00D2189B" w:rsidRDefault="00D2189B" w:rsidP="00F077AE">
            <w:pPr>
              <w:jc w:val="both"/>
              <w:rPr>
                <w:bCs/>
                <w:sz w:val="20"/>
              </w:rPr>
            </w:pPr>
          </w:p>
          <w:p w:rsidR="00D2189B" w:rsidRDefault="00D2189B" w:rsidP="00F077AE">
            <w:pPr>
              <w:jc w:val="both"/>
              <w:rPr>
                <w:bCs/>
                <w:sz w:val="20"/>
              </w:rPr>
            </w:pPr>
          </w:p>
          <w:p w:rsidR="00D2189B" w:rsidRDefault="00D2189B" w:rsidP="00F077AE">
            <w:pPr>
              <w:jc w:val="both"/>
              <w:rPr>
                <w:bCs/>
                <w:sz w:val="20"/>
              </w:rPr>
            </w:pPr>
          </w:p>
          <w:p w:rsidR="00D2189B" w:rsidRDefault="00D2189B" w:rsidP="00F077AE">
            <w:pPr>
              <w:jc w:val="both"/>
              <w:rPr>
                <w:bCs/>
                <w:sz w:val="20"/>
              </w:rPr>
            </w:pPr>
          </w:p>
          <w:p w:rsidR="00D2189B" w:rsidRDefault="00D2189B" w:rsidP="00F077AE">
            <w:pPr>
              <w:jc w:val="both"/>
              <w:rPr>
                <w:bCs/>
                <w:sz w:val="20"/>
              </w:rPr>
            </w:pPr>
          </w:p>
          <w:p w:rsidR="008129D5" w:rsidRDefault="008129D5" w:rsidP="00F077AE">
            <w:pPr>
              <w:rPr>
                <w:bCs/>
                <w:sz w:val="20"/>
              </w:rPr>
            </w:pPr>
          </w:p>
          <w:p w:rsidR="00006345" w:rsidRDefault="00006345" w:rsidP="00006345">
            <w:pPr>
              <w:jc w:val="both"/>
              <w:rPr>
                <w:bCs/>
                <w:sz w:val="20"/>
              </w:rPr>
            </w:pPr>
            <w:r>
              <w:rPr>
                <w:bCs/>
                <w:sz w:val="20"/>
              </w:rPr>
              <w:t>Dbáme na to aby si cvičenci neublížili</w:t>
            </w:r>
          </w:p>
          <w:p w:rsidR="008129D5" w:rsidRDefault="008129D5" w:rsidP="00F077AE">
            <w:pPr>
              <w:rPr>
                <w:bCs/>
                <w:sz w:val="20"/>
              </w:rPr>
            </w:pPr>
          </w:p>
          <w:p w:rsidR="008129D5" w:rsidRDefault="008129D5" w:rsidP="00F077AE">
            <w:pPr>
              <w:rPr>
                <w:bCs/>
                <w:sz w:val="20"/>
              </w:rPr>
            </w:pPr>
          </w:p>
          <w:p w:rsidR="008129D5" w:rsidRDefault="008129D5" w:rsidP="00F077AE">
            <w:pPr>
              <w:rPr>
                <w:bCs/>
                <w:sz w:val="20"/>
              </w:rPr>
            </w:pPr>
          </w:p>
          <w:p w:rsidR="008129D5" w:rsidRDefault="008129D5" w:rsidP="00F077AE">
            <w:pPr>
              <w:rPr>
                <w:bCs/>
                <w:sz w:val="20"/>
              </w:rPr>
            </w:pPr>
          </w:p>
          <w:p w:rsidR="008129D5" w:rsidRDefault="008129D5" w:rsidP="00F077AE">
            <w:pPr>
              <w:rPr>
                <w:bCs/>
                <w:sz w:val="20"/>
              </w:rPr>
            </w:pPr>
          </w:p>
          <w:p w:rsidR="008129D5" w:rsidRDefault="008129D5" w:rsidP="00F077AE">
            <w:pPr>
              <w:rPr>
                <w:bCs/>
                <w:sz w:val="20"/>
              </w:rPr>
            </w:pPr>
          </w:p>
          <w:p w:rsidR="008129D5" w:rsidRDefault="008129D5" w:rsidP="00F077AE">
            <w:pPr>
              <w:rPr>
                <w:bCs/>
                <w:sz w:val="20"/>
              </w:rPr>
            </w:pPr>
          </w:p>
          <w:p w:rsidR="00666767" w:rsidRDefault="00666767" w:rsidP="00F077AE">
            <w:pPr>
              <w:rPr>
                <w:bCs/>
                <w:sz w:val="20"/>
              </w:rPr>
            </w:pPr>
          </w:p>
          <w:p w:rsidR="00666767" w:rsidRDefault="00666767" w:rsidP="00F077AE">
            <w:pPr>
              <w:rPr>
                <w:bCs/>
                <w:sz w:val="20"/>
              </w:rPr>
            </w:pPr>
          </w:p>
          <w:p w:rsidR="00666767" w:rsidRDefault="00666767" w:rsidP="00F077AE">
            <w:pPr>
              <w:rPr>
                <w:bCs/>
                <w:sz w:val="20"/>
              </w:rPr>
            </w:pPr>
          </w:p>
          <w:p w:rsidR="00666767" w:rsidRDefault="00666767" w:rsidP="00F077AE">
            <w:pPr>
              <w:rPr>
                <w:bCs/>
                <w:sz w:val="20"/>
              </w:rPr>
            </w:pPr>
          </w:p>
          <w:p w:rsidR="00666767" w:rsidRDefault="00666767" w:rsidP="00F077AE">
            <w:pPr>
              <w:rPr>
                <w:bCs/>
                <w:sz w:val="20"/>
              </w:rPr>
            </w:pPr>
          </w:p>
          <w:p w:rsidR="004642FF" w:rsidRDefault="004642FF" w:rsidP="00F077AE">
            <w:pPr>
              <w:rPr>
                <w:bCs/>
                <w:sz w:val="20"/>
              </w:rPr>
            </w:pPr>
          </w:p>
          <w:p w:rsidR="00334FE4" w:rsidRDefault="005F56FA" w:rsidP="00F077AE">
            <w:pPr>
              <w:rPr>
                <w:bCs/>
                <w:sz w:val="20"/>
              </w:rPr>
            </w:pPr>
            <w:r>
              <w:rPr>
                <w:bCs/>
                <w:sz w:val="20"/>
              </w:rPr>
              <w:t>Strečing je často krát u športovcov podceňovaný preto ich pri vykonáv</w:t>
            </w:r>
            <w:r w:rsidR="00334FE4">
              <w:rPr>
                <w:bCs/>
                <w:sz w:val="20"/>
              </w:rPr>
              <w:t>aní treba kontrolovať, prípadne</w:t>
            </w:r>
          </w:p>
          <w:p w:rsidR="005F56FA" w:rsidRDefault="005F56FA" w:rsidP="00F077AE">
            <w:pPr>
              <w:rPr>
                <w:bCs/>
                <w:sz w:val="20"/>
              </w:rPr>
            </w:pPr>
            <w:r>
              <w:rPr>
                <w:bCs/>
                <w:sz w:val="20"/>
              </w:rPr>
              <w:lastRenderedPageBreak/>
              <w:t>upozorňovať na správne a dôkladne prevedenie cvičenia.</w:t>
            </w:r>
          </w:p>
          <w:p w:rsidR="005F56FA" w:rsidRDefault="005F56FA" w:rsidP="00F077AE">
            <w:pPr>
              <w:rPr>
                <w:bCs/>
                <w:sz w:val="20"/>
              </w:rPr>
            </w:pPr>
          </w:p>
          <w:p w:rsidR="00A95A0E" w:rsidRDefault="00A95A0E" w:rsidP="00F077AE">
            <w:pPr>
              <w:rPr>
                <w:bCs/>
                <w:sz w:val="20"/>
              </w:rPr>
            </w:pPr>
          </w:p>
          <w:p w:rsidR="00A95A0E" w:rsidRDefault="00A95A0E" w:rsidP="00F077AE">
            <w:pPr>
              <w:rPr>
                <w:bCs/>
                <w:sz w:val="20"/>
              </w:rPr>
            </w:pPr>
          </w:p>
          <w:p w:rsidR="00A95A0E" w:rsidRDefault="00A95A0E" w:rsidP="00F077AE">
            <w:pPr>
              <w:rPr>
                <w:bCs/>
                <w:sz w:val="20"/>
              </w:rPr>
            </w:pPr>
          </w:p>
          <w:p w:rsidR="00A95A0E" w:rsidRDefault="00A95A0E" w:rsidP="00F077AE">
            <w:pPr>
              <w:rPr>
                <w:bCs/>
                <w:sz w:val="20"/>
              </w:rPr>
            </w:pPr>
          </w:p>
          <w:p w:rsidR="00A95A0E" w:rsidRDefault="00A95A0E" w:rsidP="00F077AE">
            <w:pPr>
              <w:rPr>
                <w:bCs/>
                <w:sz w:val="20"/>
              </w:rPr>
            </w:pPr>
          </w:p>
          <w:p w:rsidR="00A95A0E" w:rsidRDefault="00A95A0E" w:rsidP="00F077AE">
            <w:pPr>
              <w:rPr>
                <w:bCs/>
                <w:sz w:val="20"/>
              </w:rPr>
            </w:pPr>
          </w:p>
          <w:p w:rsidR="00A95A0E" w:rsidRDefault="00A95A0E" w:rsidP="00F077AE">
            <w:pPr>
              <w:rPr>
                <w:bCs/>
                <w:sz w:val="20"/>
              </w:rPr>
            </w:pPr>
          </w:p>
          <w:p w:rsidR="003451BA" w:rsidRDefault="003451BA" w:rsidP="00F077AE">
            <w:pPr>
              <w:rPr>
                <w:bCs/>
                <w:sz w:val="20"/>
              </w:rPr>
            </w:pPr>
          </w:p>
          <w:p w:rsidR="003451BA" w:rsidRDefault="003451BA" w:rsidP="00F077AE">
            <w:pPr>
              <w:rPr>
                <w:bCs/>
                <w:sz w:val="20"/>
              </w:rPr>
            </w:pPr>
          </w:p>
          <w:p w:rsidR="003451BA" w:rsidRDefault="003451BA" w:rsidP="00F077AE">
            <w:pPr>
              <w:rPr>
                <w:bCs/>
                <w:sz w:val="20"/>
              </w:rPr>
            </w:pPr>
          </w:p>
          <w:p w:rsidR="00A95A0E" w:rsidRDefault="00A95A0E" w:rsidP="00F077AE">
            <w:pPr>
              <w:rPr>
                <w:bCs/>
                <w:sz w:val="20"/>
              </w:rPr>
            </w:pPr>
          </w:p>
          <w:p w:rsidR="003451BA" w:rsidRDefault="003451BA" w:rsidP="00F077AE">
            <w:pPr>
              <w:rPr>
                <w:bCs/>
                <w:sz w:val="20"/>
              </w:rPr>
            </w:pPr>
          </w:p>
          <w:p w:rsidR="003451BA" w:rsidRDefault="003451BA" w:rsidP="00F077AE">
            <w:pPr>
              <w:rPr>
                <w:bCs/>
                <w:sz w:val="20"/>
              </w:rPr>
            </w:pPr>
          </w:p>
          <w:p w:rsidR="003451BA" w:rsidRDefault="003451BA" w:rsidP="00F077AE">
            <w:pPr>
              <w:rPr>
                <w:bCs/>
                <w:sz w:val="20"/>
              </w:rPr>
            </w:pPr>
          </w:p>
          <w:p w:rsidR="003451BA" w:rsidRDefault="003451BA" w:rsidP="00F077AE">
            <w:pPr>
              <w:rPr>
                <w:bCs/>
                <w:sz w:val="20"/>
              </w:rPr>
            </w:pPr>
          </w:p>
          <w:p w:rsidR="003451BA" w:rsidRDefault="003451BA" w:rsidP="00F077AE">
            <w:pPr>
              <w:rPr>
                <w:bCs/>
                <w:sz w:val="20"/>
              </w:rPr>
            </w:pPr>
          </w:p>
          <w:p w:rsidR="003451BA" w:rsidRDefault="003451BA" w:rsidP="00F077AE">
            <w:pPr>
              <w:rPr>
                <w:bCs/>
                <w:sz w:val="20"/>
              </w:rPr>
            </w:pPr>
          </w:p>
          <w:p w:rsidR="00CE4A48" w:rsidRDefault="003A3518" w:rsidP="0076182F">
            <w:pPr>
              <w:jc w:val="both"/>
              <w:rPr>
                <w:bCs/>
                <w:sz w:val="20"/>
              </w:rPr>
            </w:pPr>
            <w:r>
              <w:rPr>
                <w:bCs/>
                <w:sz w:val="20"/>
              </w:rPr>
              <w:t>Audio zariadenie</w:t>
            </w:r>
          </w:p>
          <w:p w:rsidR="00CE4A48" w:rsidRDefault="00CE4A48" w:rsidP="0076182F">
            <w:pPr>
              <w:jc w:val="both"/>
              <w:rPr>
                <w:bCs/>
                <w:sz w:val="20"/>
              </w:rPr>
            </w:pPr>
          </w:p>
          <w:p w:rsidR="00CE4A48" w:rsidRDefault="00CE4A48" w:rsidP="0076182F">
            <w:pPr>
              <w:jc w:val="both"/>
              <w:rPr>
                <w:bCs/>
                <w:sz w:val="20"/>
              </w:rPr>
            </w:pPr>
          </w:p>
          <w:p w:rsidR="00CE4A48" w:rsidRDefault="00CE4A48" w:rsidP="0076182F">
            <w:pPr>
              <w:jc w:val="both"/>
              <w:rPr>
                <w:bCs/>
                <w:sz w:val="20"/>
              </w:rPr>
            </w:pPr>
          </w:p>
          <w:p w:rsidR="00CE4A48" w:rsidRDefault="00CE4A48" w:rsidP="0076182F">
            <w:pPr>
              <w:jc w:val="both"/>
              <w:rPr>
                <w:bCs/>
                <w:sz w:val="20"/>
              </w:rPr>
            </w:pPr>
          </w:p>
          <w:p w:rsidR="00CE4A48" w:rsidRDefault="00CE4A48" w:rsidP="0076182F">
            <w:pPr>
              <w:jc w:val="both"/>
              <w:rPr>
                <w:bCs/>
                <w:sz w:val="20"/>
              </w:rPr>
            </w:pPr>
          </w:p>
          <w:p w:rsidR="00CE4A48" w:rsidRDefault="00CE4A48" w:rsidP="0076182F">
            <w:pPr>
              <w:jc w:val="both"/>
              <w:rPr>
                <w:bCs/>
                <w:sz w:val="20"/>
              </w:rPr>
            </w:pPr>
          </w:p>
          <w:p w:rsidR="00CE4A48" w:rsidRDefault="00CE4A48" w:rsidP="0076182F">
            <w:pPr>
              <w:jc w:val="both"/>
              <w:rPr>
                <w:bCs/>
                <w:sz w:val="20"/>
              </w:rPr>
            </w:pPr>
          </w:p>
          <w:p w:rsidR="00CE4A48" w:rsidRDefault="00CE4A48" w:rsidP="0076182F">
            <w:pPr>
              <w:jc w:val="both"/>
              <w:rPr>
                <w:bCs/>
                <w:sz w:val="20"/>
              </w:rPr>
            </w:pPr>
          </w:p>
          <w:p w:rsidR="0076182F" w:rsidRDefault="0076182F" w:rsidP="0076182F">
            <w:pPr>
              <w:jc w:val="both"/>
              <w:rPr>
                <w:bCs/>
                <w:sz w:val="20"/>
              </w:rPr>
            </w:pPr>
            <w:r>
              <w:rPr>
                <w:bCs/>
                <w:sz w:val="20"/>
              </w:rPr>
              <w:t>Cviky sa vykonávajú na povel (počítanie) inštruktora.</w:t>
            </w:r>
          </w:p>
          <w:p w:rsidR="0076182F" w:rsidRDefault="0076182F" w:rsidP="00F077AE">
            <w:pPr>
              <w:rPr>
                <w:sz w:val="20"/>
                <w:szCs w:val="20"/>
                <w:lang w:val="en-US"/>
              </w:rPr>
            </w:pPr>
            <w:r>
              <w:rPr>
                <w:bCs/>
                <w:sz w:val="20"/>
              </w:rPr>
              <w:t>Inštruktor dbá na správne prevedenie techník, kontroluje sp</w:t>
            </w:r>
            <w:r w:rsidR="00006345">
              <w:rPr>
                <w:bCs/>
                <w:sz w:val="20"/>
              </w:rPr>
              <w:t xml:space="preserve">rávny smer, silu a konečnú pozíciu </w:t>
            </w:r>
            <w:r>
              <w:rPr>
                <w:bCs/>
                <w:sz w:val="20"/>
              </w:rPr>
              <w:t>úderu, seku, bloku, pichu</w:t>
            </w:r>
            <w:r w:rsidR="00006345">
              <w:rPr>
                <w:bCs/>
                <w:sz w:val="20"/>
              </w:rPr>
              <w:t xml:space="preserve">, kopu a taktiež kontroluje postoj. Dbá na </w:t>
            </w:r>
            <w:r w:rsidR="00006345" w:rsidRPr="00006345">
              <w:rPr>
                <w:bCs/>
                <w:sz w:val="20"/>
                <w:szCs w:val="20"/>
              </w:rPr>
              <w:t>správny náprah a</w:t>
            </w:r>
            <w:r w:rsidR="00006345">
              <w:rPr>
                <w:bCs/>
                <w:sz w:val="20"/>
                <w:szCs w:val="20"/>
              </w:rPr>
              <w:t xml:space="preserve"> na </w:t>
            </w:r>
            <w:r w:rsidR="00006345" w:rsidRPr="00006345">
              <w:rPr>
                <w:sz w:val="20"/>
                <w:szCs w:val="20"/>
                <w:lang w:val="en-US"/>
              </w:rPr>
              <w:t>fáz</w:t>
            </w:r>
            <w:r w:rsidR="00006345">
              <w:rPr>
                <w:sz w:val="20"/>
                <w:szCs w:val="20"/>
                <w:lang w:val="en-US"/>
              </w:rPr>
              <w:t>u</w:t>
            </w:r>
            <w:r w:rsidR="00006345" w:rsidRPr="00006345">
              <w:rPr>
                <w:sz w:val="20"/>
                <w:szCs w:val="20"/>
                <w:lang w:val="en-US"/>
              </w:rPr>
              <w:t xml:space="preserve"> uvoľnenia a dynamick</w:t>
            </w:r>
            <w:r w:rsidR="00006345">
              <w:rPr>
                <w:sz w:val="20"/>
                <w:szCs w:val="20"/>
                <w:lang w:val="en-US"/>
              </w:rPr>
              <w:t>ú fázu</w:t>
            </w:r>
            <w:r w:rsidR="00006345" w:rsidRPr="00006345">
              <w:rPr>
                <w:sz w:val="20"/>
                <w:szCs w:val="20"/>
                <w:lang w:val="en-US"/>
              </w:rPr>
              <w:t xml:space="preserve"> pri prevedení jednotlivých techník</w:t>
            </w:r>
            <w:r w:rsidR="00006345">
              <w:rPr>
                <w:sz w:val="20"/>
                <w:szCs w:val="20"/>
                <w:lang w:val="en-US"/>
              </w:rPr>
              <w:t>.</w:t>
            </w:r>
          </w:p>
          <w:p w:rsidR="00006345" w:rsidRDefault="00006345" w:rsidP="00F077AE">
            <w:pPr>
              <w:rPr>
                <w:bCs/>
                <w:sz w:val="20"/>
              </w:rPr>
            </w:pPr>
            <w:r>
              <w:rPr>
                <w:bCs/>
                <w:sz w:val="20"/>
              </w:rPr>
              <w:t>Pre lepšiu konzultáciu s cvičencom môžeme použiť aplikáciu Coach eye</w:t>
            </w:r>
          </w:p>
          <w:p w:rsidR="0076182F" w:rsidRDefault="0076182F" w:rsidP="00F077AE">
            <w:pPr>
              <w:rPr>
                <w:bCs/>
                <w:sz w:val="20"/>
              </w:rPr>
            </w:pPr>
          </w:p>
          <w:p w:rsidR="0076182F" w:rsidRDefault="00EF40F6" w:rsidP="00F077AE">
            <w:pPr>
              <w:rPr>
                <w:bCs/>
                <w:sz w:val="20"/>
              </w:rPr>
            </w:pPr>
            <w:r>
              <w:rPr>
                <w:bCs/>
                <w:sz w:val="20"/>
              </w:rPr>
              <w:t>Dopĺňanie tekutín voľne podľa potreby cvičencov</w:t>
            </w:r>
          </w:p>
          <w:p w:rsidR="0076182F" w:rsidRDefault="0076182F" w:rsidP="00F077AE">
            <w:pPr>
              <w:rPr>
                <w:bCs/>
                <w:sz w:val="20"/>
              </w:rPr>
            </w:pPr>
          </w:p>
          <w:p w:rsidR="0076182F" w:rsidRDefault="0076182F" w:rsidP="00F077AE">
            <w:pPr>
              <w:rPr>
                <w:bCs/>
                <w:sz w:val="20"/>
              </w:rPr>
            </w:pPr>
          </w:p>
          <w:p w:rsidR="0076182F" w:rsidRDefault="0076182F" w:rsidP="00F077AE">
            <w:pPr>
              <w:rPr>
                <w:bCs/>
                <w:sz w:val="20"/>
              </w:rPr>
            </w:pPr>
          </w:p>
          <w:p w:rsidR="0076182F" w:rsidRDefault="0076182F" w:rsidP="00F077AE">
            <w:pPr>
              <w:rPr>
                <w:bCs/>
                <w:sz w:val="20"/>
              </w:rPr>
            </w:pPr>
          </w:p>
          <w:p w:rsidR="005F56FA" w:rsidRDefault="005F56FA" w:rsidP="00F077AE">
            <w:pPr>
              <w:jc w:val="both"/>
              <w:rPr>
                <w:bCs/>
                <w:sz w:val="20"/>
              </w:rPr>
            </w:pPr>
          </w:p>
          <w:p w:rsidR="005F56FA" w:rsidRDefault="005F56FA" w:rsidP="00F077AE">
            <w:pPr>
              <w:jc w:val="both"/>
              <w:rPr>
                <w:bCs/>
                <w:sz w:val="20"/>
              </w:rPr>
            </w:pPr>
          </w:p>
          <w:p w:rsidR="005F56FA" w:rsidRDefault="005F56FA" w:rsidP="00F077AE">
            <w:pPr>
              <w:jc w:val="both"/>
              <w:rPr>
                <w:bCs/>
                <w:sz w:val="20"/>
              </w:rPr>
            </w:pPr>
          </w:p>
          <w:p w:rsidR="00CE4A48" w:rsidRDefault="00CE4A48" w:rsidP="00F077AE">
            <w:pPr>
              <w:jc w:val="both"/>
              <w:rPr>
                <w:bCs/>
                <w:sz w:val="20"/>
              </w:rPr>
            </w:pPr>
          </w:p>
          <w:p w:rsidR="00CE4A48" w:rsidRDefault="00CE4A48" w:rsidP="00F077AE">
            <w:pPr>
              <w:jc w:val="both"/>
              <w:rPr>
                <w:bCs/>
                <w:sz w:val="20"/>
              </w:rPr>
            </w:pPr>
          </w:p>
          <w:p w:rsidR="00CE4A48" w:rsidRDefault="00CE4A48" w:rsidP="00F077AE">
            <w:pPr>
              <w:jc w:val="both"/>
              <w:rPr>
                <w:bCs/>
                <w:iCs/>
                <w:sz w:val="20"/>
              </w:rPr>
            </w:pPr>
            <w:r>
              <w:rPr>
                <w:bCs/>
                <w:sz w:val="20"/>
              </w:rPr>
              <w:t>Zhodnotenie tréningu </w:t>
            </w:r>
            <w:r>
              <w:rPr>
                <w:bCs/>
                <w:iCs/>
                <w:sz w:val="20"/>
              </w:rPr>
              <w:t>vysvetlenie nedostatkov,</w:t>
            </w:r>
          </w:p>
          <w:p w:rsidR="00CE4A48" w:rsidRDefault="00CE4A48" w:rsidP="00CE4A48">
            <w:pPr>
              <w:jc w:val="both"/>
              <w:rPr>
                <w:bCs/>
                <w:sz w:val="20"/>
              </w:rPr>
            </w:pPr>
            <w:r>
              <w:rPr>
                <w:bCs/>
                <w:iCs/>
                <w:sz w:val="20"/>
              </w:rPr>
              <w:t>jednolivým cvičencom, rady</w:t>
            </w:r>
            <w:r>
              <w:rPr>
                <w:bCs/>
                <w:sz w:val="20"/>
              </w:rPr>
              <w:t> </w:t>
            </w:r>
            <w:r>
              <w:rPr>
                <w:bCs/>
                <w:iCs/>
                <w:sz w:val="20"/>
              </w:rPr>
              <w:t>ako zdokonaliť</w:t>
            </w:r>
          </w:p>
          <w:p w:rsidR="00CE4A48" w:rsidRPr="00A32528" w:rsidRDefault="00CE4A48" w:rsidP="00CE4A48">
            <w:pPr>
              <w:jc w:val="both"/>
              <w:rPr>
                <w:bCs/>
                <w:sz w:val="20"/>
              </w:rPr>
            </w:pPr>
            <w:r>
              <w:rPr>
                <w:bCs/>
                <w:iCs/>
                <w:sz w:val="20"/>
              </w:rPr>
              <w:t>jednotlivé</w:t>
            </w:r>
            <w:r>
              <w:rPr>
                <w:bCs/>
                <w:sz w:val="20"/>
              </w:rPr>
              <w:t> </w:t>
            </w:r>
            <w:r>
              <w:rPr>
                <w:bCs/>
                <w:iCs/>
                <w:sz w:val="20"/>
              </w:rPr>
              <w:t>techniky doma.</w:t>
            </w:r>
          </w:p>
        </w:tc>
      </w:tr>
    </w:tbl>
    <w:p w:rsidR="00B4488F" w:rsidRPr="00B4488F" w:rsidRDefault="00B4488F" w:rsidP="00B4488F">
      <w:pPr>
        <w:shd w:val="clear" w:color="auto" w:fill="FFFFFF"/>
        <w:spacing w:line="360" w:lineRule="auto"/>
        <w:jc w:val="both"/>
        <w:rPr>
          <w:b/>
          <w:sz w:val="28"/>
        </w:rPr>
      </w:pPr>
    </w:p>
    <w:p w:rsidR="00B4488F" w:rsidRPr="00B4488F" w:rsidRDefault="00B4488F" w:rsidP="00B4488F">
      <w:pPr>
        <w:shd w:val="clear" w:color="auto" w:fill="FFFFFF"/>
        <w:spacing w:line="360" w:lineRule="auto"/>
        <w:jc w:val="both"/>
        <w:rPr>
          <w:b/>
          <w:sz w:val="28"/>
        </w:rPr>
      </w:pPr>
      <w:r w:rsidRPr="00B4488F">
        <w:rPr>
          <w:b/>
          <w:sz w:val="28"/>
        </w:rPr>
        <w:br w:type="page"/>
      </w:r>
    </w:p>
    <w:p w:rsidR="005F56FA" w:rsidRDefault="00B4488F" w:rsidP="00B4488F">
      <w:pPr>
        <w:shd w:val="clear" w:color="auto" w:fill="FFFFFF"/>
        <w:spacing w:line="360" w:lineRule="auto"/>
        <w:jc w:val="both"/>
        <w:rPr>
          <w:b/>
          <w:sz w:val="28"/>
        </w:rPr>
      </w:pPr>
      <w:r w:rsidRPr="00B4488F">
        <w:rPr>
          <w:b/>
          <w:sz w:val="28"/>
        </w:rPr>
        <w:lastRenderedPageBreak/>
        <w:t>ZÁVER</w:t>
      </w:r>
    </w:p>
    <w:p w:rsidR="00B4488F" w:rsidRPr="00B4488F" w:rsidRDefault="00B4488F" w:rsidP="00B4488F">
      <w:pPr>
        <w:shd w:val="clear" w:color="auto" w:fill="FFFFFF"/>
        <w:spacing w:line="360" w:lineRule="auto"/>
        <w:jc w:val="both"/>
        <w:rPr>
          <w:b/>
          <w:sz w:val="28"/>
        </w:rPr>
      </w:pPr>
    </w:p>
    <w:p w:rsidR="00170F1E" w:rsidRDefault="00BC6817" w:rsidP="00B4488F">
      <w:pPr>
        <w:shd w:val="clear" w:color="auto" w:fill="FFFFFF"/>
        <w:spacing w:line="360" w:lineRule="auto"/>
        <w:ind w:firstLine="708"/>
        <w:jc w:val="both"/>
        <w:rPr>
          <w:lang w:val="en-US"/>
        </w:rPr>
      </w:pPr>
      <w:r>
        <w:t>Cieľom tejto práce bolo poukázať</w:t>
      </w:r>
      <w:r w:rsidRPr="005D5D77">
        <w:t xml:space="preserve"> na tréningovú jednotku bojového umenia Taekwondo WT pre skupinu cvičencov klubu Ilyo Taekwondo VTJ Zvolen so zameraním na poomsae</w:t>
      </w:r>
      <w:r>
        <w:t xml:space="preserve"> s cieľom čo najlepšieho umiestnenia na najbližších turnajoch</w:t>
      </w:r>
      <w:r w:rsidR="003D5949">
        <w:t xml:space="preserve">. </w:t>
      </w:r>
      <w:r w:rsidR="00170F1E">
        <w:t xml:space="preserve">Tréningová jednotka bola zameraná na </w:t>
      </w:r>
      <w:r w:rsidR="003D5949">
        <w:rPr>
          <w:lang w:val="en-US"/>
        </w:rPr>
        <w:t>technicky a esteticky správne prevedenie jednotlivých techník (postojov, techník rúk a nôh) v súborných cvičeniach</w:t>
      </w:r>
      <w:r w:rsidR="00170F1E">
        <w:rPr>
          <w:lang w:val="en-US"/>
        </w:rPr>
        <w:t xml:space="preserve"> poomsae</w:t>
      </w:r>
      <w:r w:rsidR="003D5949">
        <w:rPr>
          <w:lang w:val="en-US"/>
        </w:rPr>
        <w:t>, vybraných podľa schopností cvičencov.</w:t>
      </w:r>
      <w:r w:rsidR="00170F1E">
        <w:rPr>
          <w:lang w:val="en-US"/>
        </w:rPr>
        <w:br w:type="page"/>
      </w:r>
    </w:p>
    <w:p w:rsidR="00170F1E" w:rsidRDefault="00170F1E" w:rsidP="00A25B78">
      <w:pPr>
        <w:pStyle w:val="Nadpis1"/>
        <w:ind w:firstLine="284"/>
        <w:jc w:val="both"/>
        <w:rPr>
          <w:b/>
        </w:rPr>
      </w:pPr>
      <w:r>
        <w:rPr>
          <w:b/>
        </w:rPr>
        <w:lastRenderedPageBreak/>
        <w:t>Z</w:t>
      </w:r>
      <w:r w:rsidRPr="00FA7ED6">
        <w:rPr>
          <w:b/>
        </w:rPr>
        <w:t xml:space="preserve">OZNAM </w:t>
      </w:r>
      <w:r>
        <w:rPr>
          <w:b/>
        </w:rPr>
        <w:t xml:space="preserve">BIBLIOGRAFICKÝCH ODKAZOV </w:t>
      </w:r>
    </w:p>
    <w:p w:rsidR="004852FD" w:rsidRPr="004852FD" w:rsidRDefault="004852FD" w:rsidP="004852FD">
      <w:pPr>
        <w:rPr>
          <w:lang w:eastAsia="cs-CZ"/>
        </w:rPr>
      </w:pPr>
    </w:p>
    <w:p w:rsidR="00170F1E" w:rsidRDefault="004852FD" w:rsidP="00A25B78">
      <w:pPr>
        <w:spacing w:line="360" w:lineRule="auto"/>
        <w:rPr>
          <w:i/>
        </w:rPr>
      </w:pPr>
      <w:r>
        <w:rPr>
          <w:lang w:eastAsia="cs-CZ"/>
        </w:rPr>
        <w:t>1.</w:t>
      </w:r>
      <w:r w:rsidR="00170F1E">
        <w:t xml:space="preserve">ANGYALOVÁ, N. 2012. </w:t>
      </w:r>
      <w:r w:rsidR="00170F1E" w:rsidRPr="0086196C">
        <w:rPr>
          <w:i/>
        </w:rPr>
        <w:t>Vzdelávací program Tréner Taekwondo WTF I. stupňa</w:t>
      </w:r>
    </w:p>
    <w:p w:rsidR="00170F1E" w:rsidRDefault="00170F1E" w:rsidP="004852FD">
      <w:pPr>
        <w:spacing w:line="360" w:lineRule="auto"/>
        <w:jc w:val="both"/>
      </w:pPr>
      <w:r w:rsidRPr="0086196C">
        <w:rPr>
          <w:i/>
        </w:rPr>
        <w:t>Inštruktor Taekwondo WTF</w:t>
      </w:r>
      <w:r>
        <w:t>: pracovné listy. 2012. 135 s.</w:t>
      </w:r>
    </w:p>
    <w:p w:rsidR="00924B40" w:rsidRDefault="00924B40" w:rsidP="004852FD">
      <w:pPr>
        <w:spacing w:line="360" w:lineRule="auto"/>
        <w:jc w:val="both"/>
      </w:pPr>
      <w:r>
        <w:t xml:space="preserve">2. </w:t>
      </w:r>
      <w:r w:rsidRPr="00A6676C">
        <w:t xml:space="preserve">KIŠŠOVÁ, N. 2011. </w:t>
      </w:r>
      <w:r w:rsidRPr="007F0430">
        <w:rPr>
          <w:i/>
        </w:rPr>
        <w:t>Systematika techník v Taekwondo WTF</w:t>
      </w:r>
      <w:r>
        <w:t xml:space="preserve">: seminárna práca. Banská </w:t>
      </w:r>
    </w:p>
    <w:p w:rsidR="00924B40" w:rsidRDefault="00924B40" w:rsidP="004852FD">
      <w:pPr>
        <w:spacing w:line="360" w:lineRule="auto"/>
        <w:jc w:val="both"/>
      </w:pPr>
      <w:r w:rsidRPr="00A6676C">
        <w:t>Bystrica:</w:t>
      </w:r>
      <w:r>
        <w:t xml:space="preserve"> FHV, 2011.17 s</w:t>
      </w:r>
    </w:p>
    <w:p w:rsidR="00170F1E" w:rsidRDefault="00924B40" w:rsidP="004852FD">
      <w:pPr>
        <w:spacing w:line="360" w:lineRule="auto"/>
        <w:rPr>
          <w:lang w:eastAsia="cs-CZ"/>
        </w:rPr>
      </w:pPr>
      <w:r>
        <w:rPr>
          <w:lang w:eastAsia="cs-CZ"/>
        </w:rPr>
        <w:t>3</w:t>
      </w:r>
      <w:r w:rsidR="00170F1E">
        <w:rPr>
          <w:lang w:eastAsia="cs-CZ"/>
        </w:rPr>
        <w:t xml:space="preserve">. </w:t>
      </w:r>
      <w:hyperlink r:id="rId7" w:history="1">
        <w:r w:rsidR="00170F1E" w:rsidRPr="00977503">
          <w:rPr>
            <w:rStyle w:val="Hypertextovprepojenie"/>
            <w:lang w:eastAsia="cs-CZ"/>
          </w:rPr>
          <w:t>https://sk.wikipedia.org/wiki/Taekwondo</w:t>
        </w:r>
      </w:hyperlink>
    </w:p>
    <w:p w:rsidR="00170F1E" w:rsidRDefault="00924B40" w:rsidP="004852FD">
      <w:pPr>
        <w:spacing w:line="360" w:lineRule="auto"/>
        <w:rPr>
          <w:lang w:eastAsia="cs-CZ"/>
        </w:rPr>
      </w:pPr>
      <w:r>
        <w:rPr>
          <w:lang w:eastAsia="cs-CZ"/>
        </w:rPr>
        <w:t>4</w:t>
      </w:r>
      <w:r w:rsidR="00170F1E">
        <w:rPr>
          <w:lang w:eastAsia="cs-CZ"/>
        </w:rPr>
        <w:t xml:space="preserve">. </w:t>
      </w:r>
      <w:hyperlink r:id="rId8" w:history="1">
        <w:r w:rsidR="00170F1E" w:rsidRPr="00977503">
          <w:rPr>
            <w:rStyle w:val="Hypertextovprepojenie"/>
            <w:lang w:eastAsia="cs-CZ"/>
          </w:rPr>
          <w:t>http://www.satkd.sk/taekwondo/</w:t>
        </w:r>
      </w:hyperlink>
    </w:p>
    <w:p w:rsidR="00170F1E" w:rsidRDefault="00924B40" w:rsidP="004852FD">
      <w:pPr>
        <w:spacing w:line="360" w:lineRule="auto"/>
        <w:rPr>
          <w:lang w:eastAsia="cs-CZ"/>
        </w:rPr>
      </w:pPr>
      <w:r>
        <w:rPr>
          <w:lang w:eastAsia="cs-CZ"/>
        </w:rPr>
        <w:t>5</w:t>
      </w:r>
      <w:r w:rsidR="00170F1E">
        <w:rPr>
          <w:lang w:eastAsia="cs-CZ"/>
        </w:rPr>
        <w:t xml:space="preserve">. WEINMANN W. 2010. </w:t>
      </w:r>
      <w:r w:rsidR="00170F1E" w:rsidRPr="00170F1E">
        <w:rPr>
          <w:i/>
          <w:lang w:eastAsia="cs-CZ"/>
        </w:rPr>
        <w:t>Lexikon bojových sportu</w:t>
      </w:r>
      <w:r w:rsidR="00170F1E">
        <w:rPr>
          <w:i/>
          <w:lang w:eastAsia="cs-CZ"/>
        </w:rPr>
        <w:t xml:space="preserve">. </w:t>
      </w:r>
      <w:r w:rsidR="00170F1E" w:rsidRPr="00170F1E">
        <w:rPr>
          <w:lang w:eastAsia="cs-CZ"/>
        </w:rPr>
        <w:t>Praha</w:t>
      </w:r>
      <w:r w:rsidR="00170F1E">
        <w:rPr>
          <w:lang w:eastAsia="cs-CZ"/>
        </w:rPr>
        <w:t>: Naše vojsko, s.r.o. 2010</w:t>
      </w:r>
      <w:r>
        <w:rPr>
          <w:lang w:eastAsia="cs-CZ"/>
        </w:rPr>
        <w:t>. 157 s.</w:t>
      </w:r>
    </w:p>
    <w:p w:rsidR="00924B40" w:rsidRDefault="00924B40" w:rsidP="004852FD">
      <w:pPr>
        <w:spacing w:line="360" w:lineRule="auto"/>
        <w:rPr>
          <w:lang w:eastAsia="cs-CZ"/>
        </w:rPr>
      </w:pPr>
      <w:r>
        <w:rPr>
          <w:lang w:eastAsia="cs-CZ"/>
        </w:rPr>
        <w:t xml:space="preserve">    ISBN978-80-206-1138-3</w:t>
      </w:r>
    </w:p>
    <w:p w:rsidR="00924B40" w:rsidRDefault="00924B40" w:rsidP="004852FD">
      <w:pPr>
        <w:spacing w:line="360" w:lineRule="auto"/>
        <w:rPr>
          <w:lang w:eastAsia="cs-CZ"/>
        </w:rPr>
      </w:pPr>
      <w:r>
        <w:rPr>
          <w:lang w:eastAsia="cs-CZ"/>
        </w:rPr>
        <w:t xml:space="preserve">6. ŠEBEJ, F. 2001. </w:t>
      </w:r>
      <w:r w:rsidRPr="00924B40">
        <w:rPr>
          <w:i/>
          <w:lang w:eastAsia="cs-CZ"/>
        </w:rPr>
        <w:t>Strečing</w:t>
      </w:r>
      <w:r>
        <w:rPr>
          <w:i/>
          <w:lang w:eastAsia="cs-CZ"/>
        </w:rPr>
        <w:t xml:space="preserve">. </w:t>
      </w:r>
      <w:r w:rsidRPr="00924B40">
        <w:rPr>
          <w:lang w:eastAsia="cs-CZ"/>
        </w:rPr>
        <w:t>Bratislava: Timy, spol. s.r.o., 2001. 128 s. ISBN 80-8065-019-5</w:t>
      </w:r>
    </w:p>
    <w:p w:rsidR="00170F1E" w:rsidRPr="00170F1E" w:rsidRDefault="00924B40" w:rsidP="004852FD">
      <w:pPr>
        <w:spacing w:line="360" w:lineRule="auto"/>
        <w:rPr>
          <w:lang w:eastAsia="cs-CZ"/>
        </w:rPr>
      </w:pPr>
      <w:r>
        <w:rPr>
          <w:lang w:eastAsia="cs-CZ"/>
        </w:rPr>
        <w:t xml:space="preserve">7. </w:t>
      </w:r>
      <w:r>
        <w:t xml:space="preserve">KRAJČOVIČ, Z. </w:t>
      </w:r>
      <w:r w:rsidRPr="00E17666">
        <w:rPr>
          <w:i/>
        </w:rPr>
        <w:t>Taekwondo I</w:t>
      </w:r>
      <w:r>
        <w:t>. CAD Press, 2004. 233 s. ISBN 80-88969-19-0</w:t>
      </w:r>
    </w:p>
    <w:sectPr w:rsidR="00170F1E" w:rsidRPr="00170F1E" w:rsidSect="00250A41">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88" w:rsidRDefault="00326588" w:rsidP="005D5D77">
      <w:r>
        <w:separator/>
      </w:r>
    </w:p>
  </w:endnote>
  <w:endnote w:type="continuationSeparator" w:id="1">
    <w:p w:rsidR="00326588" w:rsidRDefault="00326588" w:rsidP="005D5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234248"/>
      <w:docPartObj>
        <w:docPartGallery w:val="Page Numbers (Bottom of Page)"/>
        <w:docPartUnique/>
      </w:docPartObj>
    </w:sdtPr>
    <w:sdtContent>
      <w:p w:rsidR="00F077AE" w:rsidRDefault="008C5264">
        <w:pPr>
          <w:pStyle w:val="Pta"/>
          <w:jc w:val="center"/>
        </w:pPr>
        <w:r>
          <w:fldChar w:fldCharType="begin"/>
        </w:r>
        <w:r w:rsidR="00F077AE">
          <w:instrText>PAGE   \* MERGEFORMAT</w:instrText>
        </w:r>
        <w:r>
          <w:fldChar w:fldCharType="separate"/>
        </w:r>
        <w:r w:rsidR="00221D7F">
          <w:t>10</w:t>
        </w:r>
        <w:r>
          <w:fldChar w:fldCharType="end"/>
        </w:r>
      </w:p>
    </w:sdtContent>
  </w:sdt>
  <w:p w:rsidR="00F077AE" w:rsidRDefault="00F077A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88" w:rsidRDefault="00326588" w:rsidP="005D5D77">
      <w:r>
        <w:separator/>
      </w:r>
    </w:p>
  </w:footnote>
  <w:footnote w:type="continuationSeparator" w:id="1">
    <w:p w:rsidR="00326588" w:rsidRDefault="00326588" w:rsidP="005D5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A39"/>
    <w:multiLevelType w:val="hybridMultilevel"/>
    <w:tmpl w:val="0BA4D98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2B0D4B74"/>
    <w:multiLevelType w:val="hybridMultilevel"/>
    <w:tmpl w:val="43C8A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1B63F39"/>
    <w:multiLevelType w:val="hybridMultilevel"/>
    <w:tmpl w:val="73085D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372733F"/>
    <w:multiLevelType w:val="hybridMultilevel"/>
    <w:tmpl w:val="1570A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A163638"/>
    <w:multiLevelType w:val="hybridMultilevel"/>
    <w:tmpl w:val="5D785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BC41A16"/>
    <w:multiLevelType w:val="hybridMultilevel"/>
    <w:tmpl w:val="96941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C732851"/>
    <w:multiLevelType w:val="multilevel"/>
    <w:tmpl w:val="EC82D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CE4031F"/>
    <w:multiLevelType w:val="hybridMultilevel"/>
    <w:tmpl w:val="DD92D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3"/>
  </w:num>
  <w:num w:numId="5">
    <w:abstractNumId w:val="1"/>
  </w:num>
  <w:num w:numId="6">
    <w:abstractNumId w:val="7"/>
  </w:num>
  <w:num w:numId="7">
    <w:abstractNumId w:val="5"/>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71807"/>
    <w:rsid w:val="00006345"/>
    <w:rsid w:val="00026B9F"/>
    <w:rsid w:val="000725A7"/>
    <w:rsid w:val="00087D45"/>
    <w:rsid w:val="000E07E2"/>
    <w:rsid w:val="00167D73"/>
    <w:rsid w:val="00170F1E"/>
    <w:rsid w:val="00177D00"/>
    <w:rsid w:val="001858E6"/>
    <w:rsid w:val="0020505A"/>
    <w:rsid w:val="00210602"/>
    <w:rsid w:val="00221D7F"/>
    <w:rsid w:val="00250A41"/>
    <w:rsid w:val="00292453"/>
    <w:rsid w:val="002A66C8"/>
    <w:rsid w:val="00307391"/>
    <w:rsid w:val="00324884"/>
    <w:rsid w:val="00326588"/>
    <w:rsid w:val="00334FE4"/>
    <w:rsid w:val="00337802"/>
    <w:rsid w:val="003451BA"/>
    <w:rsid w:val="0038234F"/>
    <w:rsid w:val="003A3518"/>
    <w:rsid w:val="003C1206"/>
    <w:rsid w:val="003D5949"/>
    <w:rsid w:val="003F2D33"/>
    <w:rsid w:val="00452897"/>
    <w:rsid w:val="004642FF"/>
    <w:rsid w:val="004813E2"/>
    <w:rsid w:val="004852FD"/>
    <w:rsid w:val="004B4409"/>
    <w:rsid w:val="004F62F8"/>
    <w:rsid w:val="005352CB"/>
    <w:rsid w:val="0055078E"/>
    <w:rsid w:val="005539F6"/>
    <w:rsid w:val="005D5D77"/>
    <w:rsid w:val="005F56FA"/>
    <w:rsid w:val="005F7F5A"/>
    <w:rsid w:val="00666767"/>
    <w:rsid w:val="006B0D01"/>
    <w:rsid w:val="00716151"/>
    <w:rsid w:val="00753A13"/>
    <w:rsid w:val="0076182F"/>
    <w:rsid w:val="00787687"/>
    <w:rsid w:val="0079304A"/>
    <w:rsid w:val="008129D5"/>
    <w:rsid w:val="0082532F"/>
    <w:rsid w:val="008445A8"/>
    <w:rsid w:val="00846D2D"/>
    <w:rsid w:val="008473D1"/>
    <w:rsid w:val="008515AB"/>
    <w:rsid w:val="008627FA"/>
    <w:rsid w:val="0089098C"/>
    <w:rsid w:val="008C5264"/>
    <w:rsid w:val="008F6F15"/>
    <w:rsid w:val="00914D97"/>
    <w:rsid w:val="00924B40"/>
    <w:rsid w:val="00A25B78"/>
    <w:rsid w:val="00A71807"/>
    <w:rsid w:val="00A77982"/>
    <w:rsid w:val="00A95A0E"/>
    <w:rsid w:val="00AF6771"/>
    <w:rsid w:val="00B31DB6"/>
    <w:rsid w:val="00B43887"/>
    <w:rsid w:val="00B4488F"/>
    <w:rsid w:val="00B50D4C"/>
    <w:rsid w:val="00B672A7"/>
    <w:rsid w:val="00BA638A"/>
    <w:rsid w:val="00BC223C"/>
    <w:rsid w:val="00BC6817"/>
    <w:rsid w:val="00BD6434"/>
    <w:rsid w:val="00BF755B"/>
    <w:rsid w:val="00C1316E"/>
    <w:rsid w:val="00C14CFE"/>
    <w:rsid w:val="00C4034C"/>
    <w:rsid w:val="00C4429D"/>
    <w:rsid w:val="00C60A3C"/>
    <w:rsid w:val="00C66C6E"/>
    <w:rsid w:val="00C8386E"/>
    <w:rsid w:val="00CA5BDF"/>
    <w:rsid w:val="00CD3828"/>
    <w:rsid w:val="00CE4A48"/>
    <w:rsid w:val="00D2189B"/>
    <w:rsid w:val="00D3331F"/>
    <w:rsid w:val="00D45244"/>
    <w:rsid w:val="00D63759"/>
    <w:rsid w:val="00D72360"/>
    <w:rsid w:val="00DD40C3"/>
    <w:rsid w:val="00DE20F8"/>
    <w:rsid w:val="00E40D93"/>
    <w:rsid w:val="00EB3E9E"/>
    <w:rsid w:val="00EF40F6"/>
    <w:rsid w:val="00F077AE"/>
    <w:rsid w:val="00F827E5"/>
    <w:rsid w:val="00FC4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1807"/>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170F1E"/>
    <w:pPr>
      <w:keepNext/>
      <w:spacing w:line="360" w:lineRule="auto"/>
      <w:outlineLvl w:val="0"/>
    </w:pPr>
    <w:rPr>
      <w:noProof w:val="0"/>
      <w:sz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337802"/>
    <w:pPr>
      <w:spacing w:after="100"/>
    </w:pPr>
  </w:style>
  <w:style w:type="paragraph" w:customStyle="1" w:styleId="Podnadpis111">
    <w:name w:val="Podnadpis 1.1.1"/>
    <w:basedOn w:val="Normlny"/>
    <w:next w:val="Normlny"/>
    <w:link w:val="Podnadpis111Char"/>
    <w:qFormat/>
    <w:rsid w:val="00337802"/>
    <w:pPr>
      <w:keepNext/>
      <w:keepLines/>
      <w:spacing w:before="480" w:after="120"/>
      <w:ind w:left="357" w:hanging="357"/>
      <w:jc w:val="center"/>
      <w:outlineLvl w:val="2"/>
    </w:pPr>
    <w:rPr>
      <w:rFonts w:eastAsiaTheme="majorEastAsia"/>
      <w:bCs/>
      <w:caps/>
      <w:szCs w:val="26"/>
    </w:rPr>
  </w:style>
  <w:style w:type="character" w:customStyle="1" w:styleId="Podnadpis111Char">
    <w:name w:val="Podnadpis 1.1.1 Char"/>
    <w:basedOn w:val="Predvolenpsmoodseku"/>
    <w:link w:val="Podnadpis111"/>
    <w:rsid w:val="00337802"/>
    <w:rPr>
      <w:rFonts w:eastAsiaTheme="majorEastAsia"/>
      <w:bCs/>
      <w:caps/>
      <w:sz w:val="24"/>
      <w:szCs w:val="26"/>
    </w:rPr>
  </w:style>
  <w:style w:type="paragraph" w:customStyle="1" w:styleId="Podnadpis11">
    <w:name w:val="Podnadpis 1.1"/>
    <w:basedOn w:val="Normlny"/>
    <w:next w:val="Normlny"/>
    <w:link w:val="Podnadpis11Char"/>
    <w:qFormat/>
    <w:rsid w:val="00337802"/>
    <w:pPr>
      <w:keepNext/>
      <w:keepLines/>
      <w:spacing w:after="120" w:line="360" w:lineRule="auto"/>
      <w:ind w:left="567" w:right="1276" w:hanging="567"/>
      <w:jc w:val="both"/>
      <w:outlineLvl w:val="1"/>
    </w:pPr>
    <w:rPr>
      <w:rFonts w:ascii="Cambria" w:eastAsiaTheme="majorEastAsia" w:hAnsi="Cambria"/>
      <w:b/>
      <w:caps/>
      <w:kern w:val="32"/>
      <w:sz w:val="26"/>
    </w:rPr>
  </w:style>
  <w:style w:type="character" w:customStyle="1" w:styleId="Podnadpis11Char">
    <w:name w:val="Podnadpis 1.1 Char"/>
    <w:basedOn w:val="Predvolenpsmoodseku"/>
    <w:link w:val="Podnadpis11"/>
    <w:rsid w:val="00337802"/>
    <w:rPr>
      <w:rFonts w:ascii="Cambria" w:eastAsiaTheme="majorEastAsia" w:hAnsi="Cambria" w:cs="Times New Roman"/>
      <w:b/>
      <w:caps/>
      <w:kern w:val="32"/>
      <w:sz w:val="26"/>
      <w:szCs w:val="24"/>
    </w:rPr>
  </w:style>
  <w:style w:type="paragraph" w:customStyle="1" w:styleId="111podnadpis">
    <w:name w:val="1.1.1.podnadpis"/>
    <w:basedOn w:val="Normlny"/>
    <w:link w:val="111podnadpisChar"/>
    <w:qFormat/>
    <w:rsid w:val="00BF755B"/>
    <w:pPr>
      <w:keepNext/>
      <w:keepLines/>
      <w:spacing w:after="120" w:line="360" w:lineRule="auto"/>
      <w:ind w:right="1276"/>
      <w:jc w:val="both"/>
      <w:outlineLvl w:val="2"/>
    </w:pPr>
    <w:rPr>
      <w:rFonts w:ascii="Cambria" w:eastAsiaTheme="majorEastAsia" w:hAnsi="Cambria"/>
      <w:b/>
      <w:kern w:val="32"/>
    </w:rPr>
  </w:style>
  <w:style w:type="character" w:customStyle="1" w:styleId="111podnadpisChar">
    <w:name w:val="1.1.1.podnadpis Char"/>
    <w:basedOn w:val="Predvolenpsmoodseku"/>
    <w:link w:val="111podnadpis"/>
    <w:rsid w:val="00BF755B"/>
    <w:rPr>
      <w:rFonts w:ascii="Cambria" w:eastAsiaTheme="majorEastAsia" w:hAnsi="Cambria" w:cs="Times New Roman"/>
      <w:b/>
      <w:kern w:val="32"/>
      <w:sz w:val="24"/>
      <w:szCs w:val="24"/>
    </w:rPr>
  </w:style>
  <w:style w:type="paragraph" w:styleId="Normlnywebov">
    <w:name w:val="Normal (Web)"/>
    <w:basedOn w:val="Normlny"/>
    <w:uiPriority w:val="99"/>
    <w:unhideWhenUsed/>
    <w:rsid w:val="00BA638A"/>
    <w:pPr>
      <w:spacing w:before="100" w:beforeAutospacing="1" w:after="100" w:afterAutospacing="1"/>
    </w:pPr>
  </w:style>
  <w:style w:type="character" w:styleId="Siln">
    <w:name w:val="Strong"/>
    <w:basedOn w:val="Predvolenpsmoodseku"/>
    <w:uiPriority w:val="22"/>
    <w:qFormat/>
    <w:rsid w:val="00BA638A"/>
    <w:rPr>
      <w:b/>
      <w:bCs/>
    </w:rPr>
  </w:style>
  <w:style w:type="paragraph" w:styleId="Odsekzoznamu">
    <w:name w:val="List Paragraph"/>
    <w:basedOn w:val="Normlny"/>
    <w:uiPriority w:val="34"/>
    <w:qFormat/>
    <w:rsid w:val="00BA638A"/>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A638A"/>
    <w:rPr>
      <w:rFonts w:ascii="Tahoma" w:hAnsi="Tahoma" w:cs="Tahoma"/>
      <w:sz w:val="16"/>
      <w:szCs w:val="16"/>
    </w:rPr>
  </w:style>
  <w:style w:type="character" w:customStyle="1" w:styleId="TextbublinyChar">
    <w:name w:val="Text bubliny Char"/>
    <w:basedOn w:val="Predvolenpsmoodseku"/>
    <w:link w:val="Textbubliny"/>
    <w:uiPriority w:val="99"/>
    <w:semiHidden/>
    <w:rsid w:val="00BA638A"/>
    <w:rPr>
      <w:rFonts w:ascii="Tahoma" w:eastAsia="Times New Roman" w:hAnsi="Tahoma" w:cs="Tahoma"/>
      <w:sz w:val="16"/>
      <w:szCs w:val="16"/>
      <w:lang w:eastAsia="sk-SK"/>
    </w:rPr>
  </w:style>
  <w:style w:type="paragraph" w:styleId="Hlavika">
    <w:name w:val="header"/>
    <w:basedOn w:val="Normlny"/>
    <w:link w:val="HlavikaChar"/>
    <w:uiPriority w:val="99"/>
    <w:unhideWhenUsed/>
    <w:rsid w:val="005D5D77"/>
    <w:pPr>
      <w:tabs>
        <w:tab w:val="center" w:pos="4536"/>
        <w:tab w:val="right" w:pos="9072"/>
      </w:tabs>
    </w:pPr>
  </w:style>
  <w:style w:type="character" w:customStyle="1" w:styleId="HlavikaChar">
    <w:name w:val="Hlavička Char"/>
    <w:basedOn w:val="Predvolenpsmoodseku"/>
    <w:link w:val="Hlavika"/>
    <w:uiPriority w:val="99"/>
    <w:rsid w:val="005D5D7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D5D77"/>
    <w:pPr>
      <w:tabs>
        <w:tab w:val="center" w:pos="4536"/>
        <w:tab w:val="right" w:pos="9072"/>
      </w:tabs>
    </w:pPr>
  </w:style>
  <w:style w:type="character" w:customStyle="1" w:styleId="PtaChar">
    <w:name w:val="Päta Char"/>
    <w:basedOn w:val="Predvolenpsmoodseku"/>
    <w:link w:val="Pta"/>
    <w:uiPriority w:val="99"/>
    <w:rsid w:val="005D5D77"/>
    <w:rPr>
      <w:rFonts w:ascii="Times New Roman" w:eastAsia="Times New Roman" w:hAnsi="Times New Roman" w:cs="Times New Roman"/>
      <w:sz w:val="24"/>
      <w:szCs w:val="24"/>
      <w:lang w:eastAsia="sk-SK"/>
    </w:rPr>
  </w:style>
  <w:style w:type="table" w:styleId="Mriekatabuky">
    <w:name w:val="Table Grid"/>
    <w:basedOn w:val="Normlnatabuka"/>
    <w:uiPriority w:val="59"/>
    <w:rsid w:val="00787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170F1E"/>
    <w:rPr>
      <w:rFonts w:ascii="Times New Roman" w:eastAsia="Times New Roman" w:hAnsi="Times New Roman" w:cs="Times New Roman"/>
      <w:sz w:val="28"/>
      <w:szCs w:val="24"/>
      <w:lang w:eastAsia="cs-CZ"/>
    </w:rPr>
  </w:style>
  <w:style w:type="character" w:styleId="Hypertextovprepojenie">
    <w:name w:val="Hyperlink"/>
    <w:basedOn w:val="Predvolenpsmoodseku"/>
    <w:uiPriority w:val="99"/>
    <w:unhideWhenUsed/>
    <w:rsid w:val="00170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1807"/>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170F1E"/>
    <w:pPr>
      <w:keepNext/>
      <w:spacing w:line="360" w:lineRule="auto"/>
      <w:outlineLvl w:val="0"/>
    </w:pPr>
    <w:rPr>
      <w:noProof w:val="0"/>
      <w:sz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337802"/>
    <w:pPr>
      <w:spacing w:after="100"/>
    </w:pPr>
  </w:style>
  <w:style w:type="paragraph" w:customStyle="1" w:styleId="Podnadpis111">
    <w:name w:val="Podnadpis 1.1.1"/>
    <w:basedOn w:val="Normlny"/>
    <w:next w:val="Normlny"/>
    <w:link w:val="Podnadpis111Char"/>
    <w:qFormat/>
    <w:rsid w:val="00337802"/>
    <w:pPr>
      <w:keepNext/>
      <w:keepLines/>
      <w:spacing w:before="480" w:after="120"/>
      <w:ind w:left="357" w:hanging="357"/>
      <w:jc w:val="center"/>
      <w:outlineLvl w:val="2"/>
    </w:pPr>
    <w:rPr>
      <w:rFonts w:eastAsiaTheme="majorEastAsia"/>
      <w:bCs/>
      <w:caps/>
      <w:szCs w:val="26"/>
    </w:rPr>
  </w:style>
  <w:style w:type="character" w:customStyle="1" w:styleId="Podnadpis111Char">
    <w:name w:val="Podnadpis 1.1.1 Char"/>
    <w:basedOn w:val="Predvolenpsmoodseku"/>
    <w:link w:val="Podnadpis111"/>
    <w:rsid w:val="00337802"/>
    <w:rPr>
      <w:rFonts w:eastAsiaTheme="majorEastAsia"/>
      <w:bCs/>
      <w:caps/>
      <w:sz w:val="24"/>
      <w:szCs w:val="26"/>
    </w:rPr>
  </w:style>
  <w:style w:type="paragraph" w:customStyle="1" w:styleId="Podnadpis11">
    <w:name w:val="Podnadpis 1.1"/>
    <w:basedOn w:val="Normlny"/>
    <w:next w:val="Normlny"/>
    <w:link w:val="Podnadpis11Char"/>
    <w:qFormat/>
    <w:rsid w:val="00337802"/>
    <w:pPr>
      <w:keepNext/>
      <w:keepLines/>
      <w:spacing w:after="120" w:line="360" w:lineRule="auto"/>
      <w:ind w:left="567" w:right="1276" w:hanging="567"/>
      <w:jc w:val="both"/>
      <w:outlineLvl w:val="1"/>
    </w:pPr>
    <w:rPr>
      <w:rFonts w:ascii="Cambria" w:eastAsiaTheme="majorEastAsia" w:hAnsi="Cambria"/>
      <w:b/>
      <w:caps/>
      <w:kern w:val="32"/>
      <w:sz w:val="26"/>
    </w:rPr>
  </w:style>
  <w:style w:type="character" w:customStyle="1" w:styleId="Podnadpis11Char">
    <w:name w:val="Podnadpis 1.1 Char"/>
    <w:basedOn w:val="Predvolenpsmoodseku"/>
    <w:link w:val="Podnadpis11"/>
    <w:rsid w:val="00337802"/>
    <w:rPr>
      <w:rFonts w:ascii="Cambria" w:eastAsiaTheme="majorEastAsia" w:hAnsi="Cambria" w:cs="Times New Roman"/>
      <w:b/>
      <w:caps/>
      <w:kern w:val="32"/>
      <w:sz w:val="26"/>
      <w:szCs w:val="24"/>
    </w:rPr>
  </w:style>
  <w:style w:type="paragraph" w:customStyle="1" w:styleId="111podnadpis">
    <w:name w:val="1.1.1.podnadpis"/>
    <w:basedOn w:val="Normlny"/>
    <w:link w:val="111podnadpisChar"/>
    <w:qFormat/>
    <w:rsid w:val="00BF755B"/>
    <w:pPr>
      <w:keepNext/>
      <w:keepLines/>
      <w:spacing w:after="120" w:line="360" w:lineRule="auto"/>
      <w:ind w:right="1276"/>
      <w:jc w:val="both"/>
      <w:outlineLvl w:val="2"/>
    </w:pPr>
    <w:rPr>
      <w:rFonts w:ascii="Cambria" w:eastAsiaTheme="majorEastAsia" w:hAnsi="Cambria"/>
      <w:b/>
      <w:kern w:val="32"/>
    </w:rPr>
  </w:style>
  <w:style w:type="character" w:customStyle="1" w:styleId="111podnadpisChar">
    <w:name w:val="1.1.1.podnadpis Char"/>
    <w:basedOn w:val="Predvolenpsmoodseku"/>
    <w:link w:val="111podnadpis"/>
    <w:rsid w:val="00BF755B"/>
    <w:rPr>
      <w:rFonts w:ascii="Cambria" w:eastAsiaTheme="majorEastAsia" w:hAnsi="Cambria" w:cs="Times New Roman"/>
      <w:b/>
      <w:kern w:val="32"/>
      <w:sz w:val="24"/>
      <w:szCs w:val="24"/>
    </w:rPr>
  </w:style>
  <w:style w:type="paragraph" w:styleId="Normlnywebov">
    <w:name w:val="Normal (Web)"/>
    <w:basedOn w:val="Normlny"/>
    <w:uiPriority w:val="99"/>
    <w:unhideWhenUsed/>
    <w:rsid w:val="00BA638A"/>
    <w:pPr>
      <w:spacing w:before="100" w:beforeAutospacing="1" w:after="100" w:afterAutospacing="1"/>
    </w:pPr>
  </w:style>
  <w:style w:type="character" w:styleId="Siln">
    <w:name w:val="Strong"/>
    <w:basedOn w:val="Predvolenpsmoodseku"/>
    <w:uiPriority w:val="22"/>
    <w:qFormat/>
    <w:rsid w:val="00BA638A"/>
    <w:rPr>
      <w:b/>
      <w:bCs/>
    </w:rPr>
  </w:style>
  <w:style w:type="paragraph" w:styleId="Odsekzoznamu">
    <w:name w:val="List Paragraph"/>
    <w:basedOn w:val="Normlny"/>
    <w:uiPriority w:val="34"/>
    <w:qFormat/>
    <w:rsid w:val="00BA638A"/>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A638A"/>
    <w:rPr>
      <w:rFonts w:ascii="Tahoma" w:hAnsi="Tahoma" w:cs="Tahoma"/>
      <w:sz w:val="16"/>
      <w:szCs w:val="16"/>
    </w:rPr>
  </w:style>
  <w:style w:type="character" w:customStyle="1" w:styleId="TextbublinyChar">
    <w:name w:val="Text bubliny Char"/>
    <w:basedOn w:val="Predvolenpsmoodseku"/>
    <w:link w:val="Textbubliny"/>
    <w:uiPriority w:val="99"/>
    <w:semiHidden/>
    <w:rsid w:val="00BA638A"/>
    <w:rPr>
      <w:rFonts w:ascii="Tahoma" w:eastAsia="Times New Roman" w:hAnsi="Tahoma" w:cs="Tahoma"/>
      <w:sz w:val="16"/>
      <w:szCs w:val="16"/>
      <w:lang w:eastAsia="sk-SK"/>
    </w:rPr>
  </w:style>
  <w:style w:type="paragraph" w:styleId="Hlavika">
    <w:name w:val="header"/>
    <w:basedOn w:val="Normlny"/>
    <w:link w:val="HlavikaChar"/>
    <w:uiPriority w:val="99"/>
    <w:unhideWhenUsed/>
    <w:rsid w:val="005D5D77"/>
    <w:pPr>
      <w:tabs>
        <w:tab w:val="center" w:pos="4536"/>
        <w:tab w:val="right" w:pos="9072"/>
      </w:tabs>
    </w:pPr>
  </w:style>
  <w:style w:type="character" w:customStyle="1" w:styleId="HlavikaChar">
    <w:name w:val="Hlavička Char"/>
    <w:basedOn w:val="Predvolenpsmoodseku"/>
    <w:link w:val="Hlavika"/>
    <w:uiPriority w:val="99"/>
    <w:rsid w:val="005D5D7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D5D77"/>
    <w:pPr>
      <w:tabs>
        <w:tab w:val="center" w:pos="4536"/>
        <w:tab w:val="right" w:pos="9072"/>
      </w:tabs>
    </w:pPr>
  </w:style>
  <w:style w:type="character" w:customStyle="1" w:styleId="PtaChar">
    <w:name w:val="Päta Char"/>
    <w:basedOn w:val="Predvolenpsmoodseku"/>
    <w:link w:val="Pta"/>
    <w:uiPriority w:val="99"/>
    <w:rsid w:val="005D5D77"/>
    <w:rPr>
      <w:rFonts w:ascii="Times New Roman" w:eastAsia="Times New Roman" w:hAnsi="Times New Roman" w:cs="Times New Roman"/>
      <w:sz w:val="24"/>
      <w:szCs w:val="24"/>
      <w:lang w:eastAsia="sk-SK"/>
    </w:rPr>
  </w:style>
  <w:style w:type="table" w:styleId="Mriekatabuky">
    <w:name w:val="Table Grid"/>
    <w:basedOn w:val="Normlnatabuka"/>
    <w:uiPriority w:val="59"/>
    <w:rsid w:val="00787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170F1E"/>
    <w:rPr>
      <w:rFonts w:ascii="Times New Roman" w:eastAsia="Times New Roman" w:hAnsi="Times New Roman" w:cs="Times New Roman"/>
      <w:sz w:val="28"/>
      <w:szCs w:val="24"/>
      <w:lang w:eastAsia="cs-CZ"/>
    </w:rPr>
  </w:style>
  <w:style w:type="character" w:styleId="Hypertextovprepojenie">
    <w:name w:val="Hyperlink"/>
    <w:basedOn w:val="Predvolenpsmoodseku"/>
    <w:uiPriority w:val="99"/>
    <w:unhideWhenUsed/>
    <w:rsid w:val="00170F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43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kd.sk/taekwondo/" TargetMode="External"/><Relationship Id="rId3" Type="http://schemas.openxmlformats.org/officeDocument/2006/relationships/settings" Target="settings.xml"/><Relationship Id="rId7" Type="http://schemas.openxmlformats.org/officeDocument/2006/relationships/hyperlink" Target="https://sk.wikipedia.org/wiki/Taekwond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1937</Words>
  <Characters>11045</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taekwondo</cp:lastModifiedBy>
  <cp:revision>2</cp:revision>
  <dcterms:created xsi:type="dcterms:W3CDTF">2018-11-13T18:35:00Z</dcterms:created>
  <dcterms:modified xsi:type="dcterms:W3CDTF">2018-11-13T18:35:00Z</dcterms:modified>
</cp:coreProperties>
</file>