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BD" w:rsidRPr="001F0D5B" w:rsidRDefault="00050DAB" w:rsidP="001F0D5B">
      <w:pPr>
        <w:pStyle w:val="Body"/>
        <w:rPr>
          <w:rFonts w:ascii="Calibri" w:eastAsia="Avenir Next" w:hAnsi="Calibri" w:cs="Avenir Next"/>
          <w:lang w:val="sk-SK"/>
        </w:rPr>
      </w:pPr>
      <w:r w:rsidRPr="001F0D5B">
        <w:rPr>
          <w:rFonts w:ascii="Calibri" w:eastAsia="Avenir Next" w:hAnsi="Calibri" w:cs="Avenir Next"/>
          <w:noProof/>
          <w:lang w:val="sk-SK" w:eastAsia="sk-SK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D46BD" w:rsidRPr="001F0D5B" w:rsidRDefault="002D46BD" w:rsidP="001F0D5B">
      <w:pPr>
        <w:pStyle w:val="Body"/>
        <w:rPr>
          <w:rFonts w:ascii="Calibri" w:eastAsia="Avenir Next" w:hAnsi="Calibri" w:cs="Avenir Next"/>
          <w:lang w:val="sk-SK"/>
        </w:rPr>
      </w:pPr>
    </w:p>
    <w:p w:rsidR="005C578A" w:rsidRDefault="005C578A" w:rsidP="005C578A">
      <w:pPr>
        <w:pStyle w:val="FreeForm"/>
        <w:spacing w:after="240"/>
        <w:jc w:val="both"/>
        <w:rPr>
          <w:rFonts w:ascii="Calibri" w:eastAsia="Avenir Next" w:hAnsi="Calibri" w:cs="Avenir Next"/>
          <w:lang w:val="sk-SK"/>
        </w:rPr>
      </w:pPr>
    </w:p>
    <w:p w:rsidR="00147C92" w:rsidRDefault="00147C92" w:rsidP="005C578A">
      <w:pPr>
        <w:pStyle w:val="FreeForm"/>
        <w:spacing w:after="240"/>
        <w:jc w:val="both"/>
        <w:rPr>
          <w:rFonts w:ascii="Calibri" w:eastAsia="Avenir Next" w:hAnsi="Calibri" w:cs="Avenir Next"/>
          <w:sz w:val="20"/>
          <w:lang w:val="sk-SK"/>
        </w:rPr>
      </w:pPr>
    </w:p>
    <w:p w:rsidR="002D46BD" w:rsidRPr="00CE3CFA" w:rsidRDefault="005E4A4B" w:rsidP="005C578A">
      <w:pPr>
        <w:pStyle w:val="FreeForm"/>
        <w:spacing w:after="240"/>
        <w:jc w:val="both"/>
        <w:rPr>
          <w:rFonts w:ascii="Calibri" w:eastAsia="Avenir Next" w:hAnsi="Calibri" w:cs="Avenir Next"/>
          <w:color w:val="auto"/>
          <w:sz w:val="20"/>
          <w:lang w:val="sk-SK"/>
        </w:rPr>
      </w:pPr>
      <w:r w:rsidRPr="00CE3CFA">
        <w:rPr>
          <w:rFonts w:ascii="Calibri" w:eastAsia="Avenir Next" w:hAnsi="Calibri" w:cs="Avenir Next"/>
          <w:color w:val="auto"/>
          <w:sz w:val="20"/>
          <w:lang w:val="sk-SK"/>
        </w:rPr>
        <w:t>31</w:t>
      </w:r>
      <w:r w:rsidR="00147C92" w:rsidRPr="00CE3CFA">
        <w:rPr>
          <w:rFonts w:ascii="Calibri" w:eastAsia="Avenir Next" w:hAnsi="Calibri" w:cs="Avenir Next"/>
          <w:color w:val="auto"/>
          <w:sz w:val="20"/>
          <w:lang w:val="sk-SK"/>
        </w:rPr>
        <w:t xml:space="preserve">. </w:t>
      </w:r>
      <w:r w:rsidRPr="00CE3CFA">
        <w:rPr>
          <w:rFonts w:ascii="Calibri" w:eastAsia="Avenir Next" w:hAnsi="Calibri" w:cs="Avenir Next"/>
          <w:color w:val="auto"/>
          <w:sz w:val="20"/>
          <w:lang w:val="sk-SK"/>
        </w:rPr>
        <w:t>októbra</w:t>
      </w:r>
      <w:r w:rsidR="00DB1D62" w:rsidRPr="00CE3CFA">
        <w:rPr>
          <w:rFonts w:ascii="Calibri" w:eastAsia="Avenir Next" w:hAnsi="Calibri" w:cs="Avenir Next"/>
          <w:color w:val="auto"/>
          <w:sz w:val="20"/>
          <w:lang w:val="sk-SK"/>
        </w:rPr>
        <w:t xml:space="preserve"> 2018</w:t>
      </w:r>
    </w:p>
    <w:p w:rsidR="002D46BD" w:rsidRDefault="002D46BD" w:rsidP="001F0D5B">
      <w:pPr>
        <w:pStyle w:val="FreeForm"/>
        <w:rPr>
          <w:rFonts w:ascii="Calibri" w:eastAsia="Avenir Next" w:hAnsi="Calibri" w:cs="Avenir Next"/>
          <w:sz w:val="20"/>
          <w:lang w:val="sk-SK"/>
        </w:rPr>
      </w:pPr>
    </w:p>
    <w:p w:rsidR="00147C92" w:rsidRDefault="00147C92" w:rsidP="001F0D5B">
      <w:pPr>
        <w:pStyle w:val="FreeForm"/>
        <w:rPr>
          <w:rFonts w:ascii="Calibri" w:eastAsia="Avenir Next" w:hAnsi="Calibri" w:cs="Avenir Next"/>
          <w:sz w:val="20"/>
          <w:lang w:val="sk-SK"/>
        </w:rPr>
      </w:pPr>
    </w:p>
    <w:p w:rsidR="00147C92" w:rsidRPr="005C578A" w:rsidRDefault="00147C92" w:rsidP="001F0D5B">
      <w:pPr>
        <w:pStyle w:val="FreeForm"/>
        <w:rPr>
          <w:rFonts w:ascii="Calibri" w:eastAsia="Avenir Next" w:hAnsi="Calibri" w:cs="Avenir Next"/>
          <w:sz w:val="20"/>
          <w:lang w:val="sk-SK"/>
        </w:rPr>
      </w:pPr>
    </w:p>
    <w:p w:rsidR="001F0D5B" w:rsidRPr="005C578A" w:rsidRDefault="001F0D5B" w:rsidP="001F0D5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venirNext-Bold"/>
          <w:b/>
          <w:bCs/>
          <w:sz w:val="21"/>
          <w:lang w:val="sk-SK" w:eastAsia="sk-SK"/>
        </w:rPr>
      </w:pPr>
      <w:r w:rsidRPr="005C578A">
        <w:rPr>
          <w:rFonts w:ascii="Calibri" w:hAnsi="Calibri" w:cs="AvenirNext-Bold"/>
          <w:b/>
          <w:bCs/>
          <w:sz w:val="21"/>
          <w:lang w:val="sk-SK" w:eastAsia="sk-SK"/>
        </w:rPr>
        <w:t>POZVÁNKA na</w:t>
      </w:r>
      <w:r w:rsidR="007D7FD5">
        <w:rPr>
          <w:rFonts w:ascii="Calibri" w:hAnsi="Calibri" w:cs="AvenirNext-Bold"/>
          <w:b/>
          <w:bCs/>
          <w:sz w:val="21"/>
          <w:lang w:val="sk-SK" w:eastAsia="sk-SK"/>
        </w:rPr>
        <w:t xml:space="preserve"> školenie trénerov taekwondo WT</w:t>
      </w:r>
      <w:r w:rsidRPr="005C578A">
        <w:rPr>
          <w:rFonts w:ascii="Calibri" w:hAnsi="Calibri" w:cs="AvenirNext-Bold"/>
          <w:b/>
          <w:bCs/>
          <w:sz w:val="21"/>
          <w:lang w:val="sk-SK" w:eastAsia="sk-SK"/>
        </w:rPr>
        <w:t xml:space="preserve"> - špeciálnej časti II. Kvalifikačného stupňa</w:t>
      </w:r>
      <w:r w:rsidR="00147C92">
        <w:rPr>
          <w:rFonts w:ascii="Calibri" w:hAnsi="Calibri" w:cs="AvenirNext-Bold"/>
          <w:b/>
          <w:bCs/>
          <w:sz w:val="21"/>
          <w:lang w:val="sk-SK" w:eastAsia="sk-SK"/>
        </w:rPr>
        <w:t xml:space="preserve"> – 2.blok</w:t>
      </w:r>
      <w:r w:rsidR="008661E4">
        <w:rPr>
          <w:rFonts w:ascii="Calibri" w:hAnsi="Calibri" w:cs="AvenirNext-Bold"/>
          <w:b/>
          <w:bCs/>
          <w:sz w:val="21"/>
          <w:lang w:val="sk-SK" w:eastAsia="sk-SK"/>
        </w:rPr>
        <w:t xml:space="preserve"> a </w:t>
      </w:r>
      <w:r w:rsidR="008661E4" w:rsidRPr="005C578A">
        <w:rPr>
          <w:rFonts w:ascii="Calibri" w:hAnsi="Calibri" w:cs="AvenirNext-Bold"/>
          <w:b/>
          <w:bCs/>
          <w:sz w:val="21"/>
          <w:lang w:val="sk-SK" w:eastAsia="sk-SK"/>
        </w:rPr>
        <w:t>I</w:t>
      </w:r>
      <w:r w:rsidR="008661E4">
        <w:rPr>
          <w:rFonts w:ascii="Calibri" w:hAnsi="Calibri" w:cs="AvenirNext-Bold"/>
          <w:b/>
          <w:bCs/>
          <w:sz w:val="21"/>
          <w:lang w:val="sk-SK" w:eastAsia="sk-SK"/>
        </w:rPr>
        <w:t>I</w:t>
      </w:r>
      <w:r w:rsidR="008661E4" w:rsidRPr="005C578A">
        <w:rPr>
          <w:rFonts w:ascii="Calibri" w:hAnsi="Calibri" w:cs="AvenirNext-Bold"/>
          <w:b/>
          <w:bCs/>
          <w:sz w:val="21"/>
          <w:lang w:val="sk-SK" w:eastAsia="sk-SK"/>
        </w:rPr>
        <w:t>I. Kvalifikačného stupňa</w:t>
      </w:r>
      <w:r w:rsidR="008661E4">
        <w:rPr>
          <w:rFonts w:ascii="Calibri" w:hAnsi="Calibri" w:cs="AvenirNext-Bold"/>
          <w:b/>
          <w:bCs/>
          <w:sz w:val="21"/>
          <w:lang w:val="sk-SK" w:eastAsia="sk-SK"/>
        </w:rPr>
        <w:t xml:space="preserve"> – 2.blok</w:t>
      </w:r>
    </w:p>
    <w:p w:rsidR="001F0D5B" w:rsidRDefault="001F0D5B" w:rsidP="001F0D5B">
      <w:pPr>
        <w:autoSpaceDE w:val="0"/>
        <w:autoSpaceDN w:val="0"/>
        <w:adjustRightInd w:val="0"/>
        <w:spacing w:line="360" w:lineRule="auto"/>
        <w:rPr>
          <w:rFonts w:ascii="Calibri" w:hAnsi="Calibri" w:cs="AvenirNext-Regular"/>
          <w:sz w:val="20"/>
          <w:lang w:val="sk-SK" w:eastAsia="sk-SK"/>
        </w:rPr>
      </w:pPr>
    </w:p>
    <w:p w:rsidR="00147C92" w:rsidRPr="005C578A" w:rsidRDefault="00147C92" w:rsidP="001F0D5B">
      <w:pPr>
        <w:autoSpaceDE w:val="0"/>
        <w:autoSpaceDN w:val="0"/>
        <w:adjustRightInd w:val="0"/>
        <w:spacing w:line="360" w:lineRule="auto"/>
        <w:rPr>
          <w:rFonts w:ascii="Calibri" w:hAnsi="Calibri" w:cs="AvenirNext-Regular"/>
          <w:sz w:val="20"/>
          <w:lang w:val="sk-SK" w:eastAsia="sk-SK"/>
        </w:rPr>
      </w:pPr>
    </w:p>
    <w:p w:rsidR="001F0D5B" w:rsidRPr="005C578A" w:rsidRDefault="001F0D5B" w:rsidP="001F0D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venirNext-Regular"/>
          <w:sz w:val="20"/>
          <w:lang w:val="sk-SK" w:eastAsia="sk-SK"/>
        </w:rPr>
      </w:pPr>
      <w:r w:rsidRPr="005C578A">
        <w:rPr>
          <w:rFonts w:ascii="Calibri" w:hAnsi="Calibri" w:cs="AvenirNext-Regular"/>
          <w:sz w:val="20"/>
          <w:lang w:val="sk-SK" w:eastAsia="sk-SK"/>
        </w:rPr>
        <w:t>Pozývame Vás na špeciálnu časť školenia trénerov II</w:t>
      </w:r>
      <w:r w:rsidR="008661E4">
        <w:rPr>
          <w:rFonts w:ascii="Calibri" w:hAnsi="Calibri" w:cs="AvenirNext-Regular"/>
          <w:sz w:val="20"/>
          <w:lang w:val="sk-SK" w:eastAsia="sk-SK"/>
        </w:rPr>
        <w:t>. a III</w:t>
      </w:r>
      <w:r w:rsidRPr="005C578A">
        <w:rPr>
          <w:rFonts w:ascii="Calibri" w:hAnsi="Calibri" w:cs="AvenirNext-Regular"/>
          <w:sz w:val="20"/>
          <w:lang w:val="sk-SK" w:eastAsia="sk-SK"/>
        </w:rPr>
        <w:t>. Kvalifikačného stupňa</w:t>
      </w:r>
      <w:r w:rsidR="00147C92">
        <w:rPr>
          <w:rFonts w:ascii="Calibri" w:hAnsi="Calibri" w:cs="AvenirNext-Regular"/>
          <w:sz w:val="20"/>
          <w:lang w:val="sk-SK" w:eastAsia="sk-SK"/>
        </w:rPr>
        <w:t xml:space="preserve"> – 2.blok</w:t>
      </w:r>
      <w:r w:rsidRPr="005C578A">
        <w:rPr>
          <w:rFonts w:ascii="Calibri" w:hAnsi="Calibri" w:cs="AvenirNext-Regular"/>
          <w:sz w:val="20"/>
          <w:lang w:val="sk-SK" w:eastAsia="sk-SK"/>
        </w:rPr>
        <w:t xml:space="preserve">. </w:t>
      </w:r>
    </w:p>
    <w:p w:rsidR="001F0D5B" w:rsidRPr="00B87492" w:rsidRDefault="001F0D5B" w:rsidP="001F0D5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venirNext-Regular"/>
          <w:sz w:val="8"/>
          <w:lang w:val="sk-SK" w:eastAsia="sk-SK"/>
        </w:rPr>
      </w:pPr>
    </w:p>
    <w:p w:rsidR="00147C92" w:rsidRDefault="00147C92" w:rsidP="001F0D5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venirNext-Regular"/>
          <w:b/>
          <w:sz w:val="20"/>
          <w:lang w:val="sk-SK" w:eastAsia="sk-SK"/>
        </w:rPr>
      </w:pPr>
    </w:p>
    <w:p w:rsidR="00147C92" w:rsidRDefault="00147C92" w:rsidP="001F0D5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venirNext-Regular"/>
          <w:b/>
          <w:sz w:val="20"/>
          <w:lang w:val="sk-SK" w:eastAsia="sk-SK"/>
        </w:rPr>
      </w:pPr>
    </w:p>
    <w:p w:rsidR="001F0D5B" w:rsidRPr="005E4A4B" w:rsidRDefault="001F0D5B" w:rsidP="001F0D5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venirNext-Regular"/>
          <w:b/>
          <w:sz w:val="20"/>
          <w:lang w:val="sk-SK" w:eastAsia="sk-SK"/>
        </w:rPr>
      </w:pPr>
      <w:r w:rsidRPr="005C578A">
        <w:rPr>
          <w:rFonts w:ascii="Calibri" w:hAnsi="Calibri" w:cs="AvenirNext-Regular"/>
          <w:b/>
          <w:sz w:val="20"/>
          <w:lang w:val="sk-SK" w:eastAsia="sk-SK"/>
        </w:rPr>
        <w:t xml:space="preserve">Školenie trénerov II.KS </w:t>
      </w:r>
      <w:r w:rsidR="00147C92">
        <w:rPr>
          <w:rFonts w:ascii="Calibri" w:hAnsi="Calibri" w:cs="AvenirNext-Regular"/>
          <w:b/>
          <w:sz w:val="20"/>
          <w:lang w:val="sk-SK" w:eastAsia="sk-SK"/>
        </w:rPr>
        <w:t>– 2.</w:t>
      </w:r>
      <w:r w:rsidR="00147C92" w:rsidRPr="005E4A4B">
        <w:rPr>
          <w:rFonts w:ascii="Calibri" w:hAnsi="Calibri" w:cs="AvenirNext-Regular"/>
          <w:b/>
          <w:sz w:val="20"/>
          <w:lang w:val="sk-SK" w:eastAsia="sk-SK"/>
        </w:rPr>
        <w:t>blok (spolu</w:t>
      </w:r>
      <w:r w:rsidR="009D2A3B">
        <w:rPr>
          <w:rFonts w:ascii="Calibri" w:hAnsi="Calibri" w:cs="AvenirNext-Regular"/>
          <w:b/>
          <w:sz w:val="20"/>
          <w:lang w:val="sk-SK" w:eastAsia="sk-SK"/>
        </w:rPr>
        <w:t xml:space="preserve"> 22</w:t>
      </w:r>
      <w:r w:rsidRPr="005E4A4B">
        <w:rPr>
          <w:rFonts w:ascii="Calibri" w:hAnsi="Calibri" w:cs="AvenirNext-Regular"/>
          <w:b/>
          <w:sz w:val="20"/>
          <w:lang w:val="sk-SK" w:eastAsia="sk-SK"/>
        </w:rPr>
        <w:t xml:space="preserve"> hodín):</w:t>
      </w:r>
    </w:p>
    <w:p w:rsidR="00147C92" w:rsidRPr="005C578A" w:rsidRDefault="001F0D5B" w:rsidP="00147C9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venirNext-Regular"/>
          <w:sz w:val="20"/>
          <w:lang w:val="sk-SK" w:eastAsia="sk-SK"/>
        </w:rPr>
      </w:pPr>
      <w:r w:rsidRPr="005C578A">
        <w:rPr>
          <w:rFonts w:ascii="Calibri" w:hAnsi="Calibri" w:cs="AvenirNext-Regular"/>
          <w:b/>
          <w:sz w:val="20"/>
          <w:lang w:val="sk-SK" w:eastAsia="sk-SK"/>
        </w:rPr>
        <w:t>2.blok</w:t>
      </w:r>
      <w:r w:rsidRPr="005C578A">
        <w:rPr>
          <w:rFonts w:ascii="Calibri" w:hAnsi="Calibri" w:cs="AvenirNext-Regular"/>
          <w:sz w:val="20"/>
          <w:lang w:val="sk-SK" w:eastAsia="sk-SK"/>
        </w:rPr>
        <w:t xml:space="preserve">: </w:t>
      </w:r>
      <w:r w:rsidR="000B0776">
        <w:rPr>
          <w:rFonts w:ascii="Calibri" w:hAnsi="Calibri" w:cs="AvenirNext-Regular"/>
          <w:sz w:val="20"/>
          <w:lang w:val="sk-SK" w:eastAsia="sk-SK"/>
        </w:rPr>
        <w:t>prednášky a prakt</w:t>
      </w:r>
      <w:r w:rsidR="00A24458">
        <w:rPr>
          <w:rFonts w:ascii="Calibri" w:hAnsi="Calibri" w:cs="AvenirNext-Regular"/>
          <w:sz w:val="20"/>
          <w:lang w:val="sk-SK" w:eastAsia="sk-SK"/>
        </w:rPr>
        <w:t>ické cvičenia 30</w:t>
      </w:r>
      <w:r w:rsidR="007B5D4E">
        <w:rPr>
          <w:rFonts w:ascii="Calibri" w:hAnsi="Calibri" w:cs="AvenirNext-Regular"/>
          <w:sz w:val="20"/>
          <w:lang w:val="sk-SK" w:eastAsia="sk-SK"/>
        </w:rPr>
        <w:t>.</w:t>
      </w:r>
      <w:r w:rsidR="00A24458">
        <w:rPr>
          <w:rFonts w:ascii="Calibri" w:hAnsi="Calibri" w:cs="AvenirNext-Regular"/>
          <w:sz w:val="20"/>
          <w:lang w:val="sk-SK" w:eastAsia="sk-SK"/>
        </w:rPr>
        <w:t>11- 02</w:t>
      </w:r>
      <w:r w:rsidR="007B5D4E">
        <w:rPr>
          <w:rFonts w:ascii="Calibri" w:hAnsi="Calibri" w:cs="AvenirNext-Regular"/>
          <w:sz w:val="20"/>
          <w:lang w:val="sk-SK" w:eastAsia="sk-SK"/>
        </w:rPr>
        <w:t>.1</w:t>
      </w:r>
      <w:r w:rsidR="00A24458">
        <w:rPr>
          <w:rFonts w:ascii="Calibri" w:hAnsi="Calibri" w:cs="AvenirNext-Regular"/>
          <w:sz w:val="20"/>
          <w:lang w:val="sk-SK" w:eastAsia="sk-SK"/>
        </w:rPr>
        <w:t>2</w:t>
      </w:r>
      <w:r w:rsidR="007B5D4E">
        <w:rPr>
          <w:rFonts w:ascii="Calibri" w:hAnsi="Calibri" w:cs="AvenirNext-Regular"/>
          <w:sz w:val="20"/>
          <w:lang w:val="sk-SK" w:eastAsia="sk-SK"/>
        </w:rPr>
        <w:t xml:space="preserve">.2018 </w:t>
      </w:r>
      <w:r w:rsidR="007B5D4E" w:rsidRPr="005E4A4B">
        <w:rPr>
          <w:rFonts w:ascii="Calibri" w:hAnsi="Calibri" w:cs="AvenirNext-Regular"/>
          <w:sz w:val="20"/>
          <w:lang w:val="sk-SK" w:eastAsia="sk-SK"/>
        </w:rPr>
        <w:t>(</w:t>
      </w:r>
      <w:r w:rsidR="009D2A3B">
        <w:rPr>
          <w:rFonts w:ascii="Calibri" w:hAnsi="Calibri" w:cs="AvenirNext-Regular"/>
          <w:sz w:val="20"/>
          <w:lang w:val="sk-SK" w:eastAsia="sk-SK"/>
        </w:rPr>
        <w:t>22</w:t>
      </w:r>
      <w:r w:rsidRPr="005E4A4B">
        <w:rPr>
          <w:rFonts w:ascii="Calibri" w:hAnsi="Calibri" w:cs="AvenirNext-Regular"/>
          <w:sz w:val="20"/>
          <w:lang w:val="sk-SK" w:eastAsia="sk-SK"/>
        </w:rPr>
        <w:t xml:space="preserve"> hodín)</w:t>
      </w:r>
      <w:r w:rsidR="00147C92" w:rsidRPr="005E4A4B">
        <w:rPr>
          <w:rFonts w:ascii="Calibri" w:hAnsi="Calibri" w:cs="AvenirNext-Regular"/>
          <w:sz w:val="20"/>
          <w:lang w:val="sk-SK" w:eastAsia="sk-SK"/>
        </w:rPr>
        <w:t>/</w:t>
      </w:r>
      <w:r w:rsidR="00A24458" w:rsidRPr="005E4A4B">
        <w:rPr>
          <w:rFonts w:ascii="Calibri" w:hAnsi="Calibri" w:cs="AvenirNext-Regular"/>
          <w:sz w:val="20"/>
          <w:lang w:val="sk-SK" w:eastAsia="sk-SK"/>
        </w:rPr>
        <w:t>Angyal</w:t>
      </w:r>
      <w:r w:rsidR="00A24458">
        <w:rPr>
          <w:rFonts w:ascii="Calibri" w:hAnsi="Calibri" w:cs="AvenirNext-Regular"/>
          <w:sz w:val="20"/>
          <w:lang w:val="sk-SK" w:eastAsia="sk-SK"/>
        </w:rPr>
        <w:t xml:space="preserve">, </w:t>
      </w:r>
      <w:r w:rsidR="00147C92" w:rsidRPr="005C578A">
        <w:rPr>
          <w:rFonts w:ascii="Calibri" w:hAnsi="Calibri" w:cs="AvenirNext-Regular"/>
          <w:sz w:val="20"/>
          <w:lang w:val="sk-SK" w:eastAsia="sk-SK"/>
        </w:rPr>
        <w:t>Angyalová,</w:t>
      </w:r>
      <w:r w:rsidR="00A24458">
        <w:rPr>
          <w:rFonts w:ascii="Calibri" w:hAnsi="Calibri" w:cs="AvenirNext-Regular"/>
          <w:sz w:val="20"/>
          <w:lang w:val="sk-SK" w:eastAsia="sk-SK"/>
        </w:rPr>
        <w:t xml:space="preserve"> </w:t>
      </w:r>
      <w:r w:rsidR="006176B1">
        <w:rPr>
          <w:rFonts w:ascii="Calibri" w:hAnsi="Calibri" w:cs="AvenirNext-Regular"/>
          <w:sz w:val="20"/>
          <w:lang w:val="sk-SK" w:eastAsia="sk-SK"/>
        </w:rPr>
        <w:t xml:space="preserve">Bitala, </w:t>
      </w:r>
      <w:r w:rsidR="00A24458">
        <w:rPr>
          <w:rFonts w:ascii="Calibri" w:hAnsi="Calibri" w:cs="AvenirNext-Regular"/>
          <w:sz w:val="20"/>
          <w:lang w:val="sk-SK" w:eastAsia="sk-SK"/>
        </w:rPr>
        <w:t xml:space="preserve">Gajdzik, </w:t>
      </w:r>
      <w:r w:rsidR="00CE0194">
        <w:rPr>
          <w:rFonts w:ascii="Calibri" w:hAnsi="Calibri" w:cs="AvenirNext-Regular"/>
          <w:sz w:val="20"/>
          <w:lang w:val="sk-SK" w:eastAsia="sk-SK"/>
        </w:rPr>
        <w:t xml:space="preserve">Honzová, </w:t>
      </w:r>
      <w:r w:rsidR="00147C92" w:rsidRPr="005C578A">
        <w:rPr>
          <w:rFonts w:ascii="Calibri" w:hAnsi="Calibri" w:cs="AvenirNext-Regular"/>
          <w:sz w:val="20"/>
          <w:lang w:val="sk-SK" w:eastAsia="sk-SK"/>
        </w:rPr>
        <w:t>Ižarik, Ižariko</w:t>
      </w:r>
      <w:r w:rsidR="00147C92">
        <w:rPr>
          <w:rFonts w:ascii="Calibri" w:hAnsi="Calibri" w:cs="AvenirNext-Regular"/>
          <w:sz w:val="20"/>
          <w:lang w:val="sk-SK" w:eastAsia="sk-SK"/>
        </w:rPr>
        <w:t xml:space="preserve">vá, Kopčík, </w:t>
      </w:r>
      <w:r w:rsidR="00CE0194">
        <w:rPr>
          <w:rFonts w:ascii="Calibri" w:hAnsi="Calibri" w:cs="AvenirNext-Regular"/>
          <w:sz w:val="20"/>
          <w:lang w:val="sk-SK" w:eastAsia="sk-SK"/>
        </w:rPr>
        <w:t>Sajko</w:t>
      </w:r>
      <w:r w:rsidR="00147C92" w:rsidRPr="005C578A">
        <w:rPr>
          <w:rFonts w:ascii="Calibri" w:hAnsi="Calibri" w:cs="AvenirNext-Regular"/>
          <w:sz w:val="20"/>
          <w:lang w:val="sk-SK" w:eastAsia="sk-SK"/>
        </w:rPr>
        <w:t>/</w:t>
      </w:r>
    </w:p>
    <w:p w:rsidR="005C578A" w:rsidRPr="00B87492" w:rsidRDefault="005C578A" w:rsidP="005C578A">
      <w:pPr>
        <w:pStyle w:val="FreeForm"/>
        <w:spacing w:line="276" w:lineRule="auto"/>
        <w:rPr>
          <w:rFonts w:ascii="Calibri" w:eastAsia="Avenir Next" w:hAnsi="Calibri" w:cs="Avenir Next"/>
          <w:sz w:val="13"/>
          <w:lang w:val="sk-SK"/>
        </w:rPr>
      </w:pPr>
    </w:p>
    <w:p w:rsidR="00E83DA3" w:rsidRDefault="00E83DA3" w:rsidP="008661E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venirNext-Regular"/>
          <w:b/>
          <w:sz w:val="20"/>
          <w:lang w:val="sk-SK" w:eastAsia="sk-SK"/>
        </w:rPr>
      </w:pPr>
    </w:p>
    <w:p w:rsidR="008661E4" w:rsidRPr="005E4A4B" w:rsidRDefault="008661E4" w:rsidP="008661E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venirNext-Regular"/>
          <w:b/>
          <w:sz w:val="20"/>
          <w:lang w:val="sk-SK" w:eastAsia="sk-SK"/>
        </w:rPr>
      </w:pPr>
      <w:r w:rsidRPr="005C578A">
        <w:rPr>
          <w:rFonts w:ascii="Calibri" w:hAnsi="Calibri" w:cs="AvenirNext-Regular"/>
          <w:b/>
          <w:sz w:val="20"/>
          <w:lang w:val="sk-SK" w:eastAsia="sk-SK"/>
        </w:rPr>
        <w:t>Školenie trénerov I</w:t>
      </w:r>
      <w:r>
        <w:rPr>
          <w:rFonts w:ascii="Calibri" w:hAnsi="Calibri" w:cs="AvenirNext-Regular"/>
          <w:b/>
          <w:sz w:val="20"/>
          <w:lang w:val="sk-SK" w:eastAsia="sk-SK"/>
        </w:rPr>
        <w:t>I</w:t>
      </w:r>
      <w:r w:rsidRPr="005C578A">
        <w:rPr>
          <w:rFonts w:ascii="Calibri" w:hAnsi="Calibri" w:cs="AvenirNext-Regular"/>
          <w:b/>
          <w:sz w:val="20"/>
          <w:lang w:val="sk-SK" w:eastAsia="sk-SK"/>
        </w:rPr>
        <w:t xml:space="preserve">I.KS </w:t>
      </w:r>
      <w:r>
        <w:rPr>
          <w:rFonts w:ascii="Calibri" w:hAnsi="Calibri" w:cs="AvenirNext-Regular"/>
          <w:b/>
          <w:sz w:val="20"/>
          <w:lang w:val="sk-SK" w:eastAsia="sk-SK"/>
        </w:rPr>
        <w:t>– 2.</w:t>
      </w:r>
      <w:r w:rsidR="009D2A3B">
        <w:rPr>
          <w:rFonts w:ascii="Calibri" w:hAnsi="Calibri" w:cs="AvenirNext-Regular"/>
          <w:b/>
          <w:sz w:val="20"/>
          <w:lang w:val="sk-SK" w:eastAsia="sk-SK"/>
        </w:rPr>
        <w:t>blok (spolu 21</w:t>
      </w:r>
      <w:r w:rsidRPr="005E4A4B">
        <w:rPr>
          <w:rFonts w:ascii="Calibri" w:hAnsi="Calibri" w:cs="AvenirNext-Regular"/>
          <w:b/>
          <w:sz w:val="20"/>
          <w:lang w:val="sk-SK" w:eastAsia="sk-SK"/>
        </w:rPr>
        <w:t xml:space="preserve"> hodín):</w:t>
      </w:r>
    </w:p>
    <w:p w:rsidR="008661E4" w:rsidRPr="005C578A" w:rsidRDefault="008661E4" w:rsidP="008661E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venirNext-Regular"/>
          <w:sz w:val="20"/>
          <w:lang w:val="sk-SK" w:eastAsia="sk-SK"/>
        </w:rPr>
      </w:pPr>
      <w:r w:rsidRPr="005C578A">
        <w:rPr>
          <w:rFonts w:ascii="Calibri" w:hAnsi="Calibri" w:cs="AvenirNext-Regular"/>
          <w:b/>
          <w:sz w:val="20"/>
          <w:lang w:val="sk-SK" w:eastAsia="sk-SK"/>
        </w:rPr>
        <w:t>2.blok</w:t>
      </w:r>
      <w:r w:rsidRPr="005C578A">
        <w:rPr>
          <w:rFonts w:ascii="Calibri" w:hAnsi="Calibri" w:cs="AvenirNext-Regular"/>
          <w:sz w:val="20"/>
          <w:lang w:val="sk-SK" w:eastAsia="sk-SK"/>
        </w:rPr>
        <w:t xml:space="preserve">: </w:t>
      </w:r>
      <w:r>
        <w:rPr>
          <w:rFonts w:ascii="Calibri" w:hAnsi="Calibri" w:cs="AvenirNext-Regular"/>
          <w:sz w:val="20"/>
          <w:lang w:val="sk-SK" w:eastAsia="sk-SK"/>
        </w:rPr>
        <w:t xml:space="preserve">prednášky a praktické cvičenia 30.11- 02.12.2018 </w:t>
      </w:r>
      <w:r w:rsidRPr="005E4A4B">
        <w:rPr>
          <w:rFonts w:ascii="Calibri" w:hAnsi="Calibri" w:cs="AvenirNext-Regular"/>
          <w:sz w:val="20"/>
          <w:lang w:val="sk-SK" w:eastAsia="sk-SK"/>
        </w:rPr>
        <w:t>(</w:t>
      </w:r>
      <w:r w:rsidR="009D2A3B">
        <w:rPr>
          <w:rFonts w:ascii="Calibri" w:hAnsi="Calibri" w:cs="AvenirNext-Regular"/>
          <w:sz w:val="20"/>
          <w:lang w:val="sk-SK" w:eastAsia="sk-SK"/>
        </w:rPr>
        <w:t>21</w:t>
      </w:r>
      <w:r w:rsidR="00CF55FB">
        <w:rPr>
          <w:rFonts w:ascii="Calibri" w:hAnsi="Calibri" w:cs="AvenirNext-Regular"/>
          <w:sz w:val="20"/>
          <w:lang w:val="sk-SK" w:eastAsia="sk-SK"/>
        </w:rPr>
        <w:t xml:space="preserve"> </w:t>
      </w:r>
      <w:r w:rsidRPr="005E4A4B">
        <w:rPr>
          <w:rFonts w:ascii="Calibri" w:hAnsi="Calibri" w:cs="AvenirNext-Regular"/>
          <w:sz w:val="20"/>
          <w:lang w:val="sk-SK" w:eastAsia="sk-SK"/>
        </w:rPr>
        <w:t>hodín)/Angyal</w:t>
      </w:r>
      <w:r>
        <w:rPr>
          <w:rFonts w:ascii="Calibri" w:hAnsi="Calibri" w:cs="AvenirNext-Regular"/>
          <w:sz w:val="20"/>
          <w:lang w:val="sk-SK" w:eastAsia="sk-SK"/>
        </w:rPr>
        <w:t xml:space="preserve">, </w:t>
      </w:r>
      <w:r w:rsidRPr="005C578A">
        <w:rPr>
          <w:rFonts w:ascii="Calibri" w:hAnsi="Calibri" w:cs="AvenirNext-Regular"/>
          <w:sz w:val="20"/>
          <w:lang w:val="sk-SK" w:eastAsia="sk-SK"/>
        </w:rPr>
        <w:t>Angyalová,</w:t>
      </w:r>
      <w:r>
        <w:rPr>
          <w:rFonts w:ascii="Calibri" w:hAnsi="Calibri" w:cs="AvenirNext-Regular"/>
          <w:sz w:val="20"/>
          <w:lang w:val="sk-SK" w:eastAsia="sk-SK"/>
        </w:rPr>
        <w:t xml:space="preserve"> Bitala, Gajdzik, </w:t>
      </w:r>
      <w:r w:rsidR="00CE0194">
        <w:rPr>
          <w:rFonts w:ascii="Calibri" w:hAnsi="Calibri" w:cs="AvenirNext-Regular"/>
          <w:sz w:val="20"/>
          <w:lang w:val="sk-SK" w:eastAsia="sk-SK"/>
        </w:rPr>
        <w:t xml:space="preserve">Honzová, </w:t>
      </w:r>
      <w:r w:rsidRPr="005C578A">
        <w:rPr>
          <w:rFonts w:ascii="Calibri" w:hAnsi="Calibri" w:cs="AvenirNext-Regular"/>
          <w:sz w:val="20"/>
          <w:lang w:val="sk-SK" w:eastAsia="sk-SK"/>
        </w:rPr>
        <w:t>Ižarik, Ižariko</w:t>
      </w:r>
      <w:r w:rsidR="00A82C8D">
        <w:rPr>
          <w:rFonts w:ascii="Calibri" w:hAnsi="Calibri" w:cs="AvenirNext-Regular"/>
          <w:sz w:val="20"/>
          <w:lang w:val="sk-SK" w:eastAsia="sk-SK"/>
        </w:rPr>
        <w:t>vá, Kopčík, Sajko</w:t>
      </w:r>
      <w:r w:rsidRPr="005C578A">
        <w:rPr>
          <w:rFonts w:ascii="Calibri" w:hAnsi="Calibri" w:cs="AvenirNext-Regular"/>
          <w:sz w:val="20"/>
          <w:lang w:val="sk-SK" w:eastAsia="sk-SK"/>
        </w:rPr>
        <w:t>/</w:t>
      </w:r>
    </w:p>
    <w:p w:rsidR="00147C92" w:rsidRPr="008B6B9A" w:rsidRDefault="00147C92" w:rsidP="005C578A">
      <w:pPr>
        <w:pStyle w:val="FreeForm"/>
        <w:spacing w:line="276" w:lineRule="auto"/>
        <w:rPr>
          <w:rFonts w:ascii="Calibri" w:hAnsi="Calibri"/>
          <w:color w:val="auto"/>
          <w:sz w:val="20"/>
          <w:lang w:val="sk-SK"/>
        </w:rPr>
      </w:pPr>
    </w:p>
    <w:p w:rsidR="005E4A4B" w:rsidRDefault="005E4A4B" w:rsidP="00D42E4B">
      <w:pPr>
        <w:pStyle w:val="FreeForm"/>
        <w:rPr>
          <w:rFonts w:ascii="Calibri" w:eastAsia="Avenir Next" w:hAnsi="Calibri" w:cs="Avenir Next"/>
          <w:color w:val="auto"/>
          <w:sz w:val="20"/>
          <w:szCs w:val="20"/>
          <w:lang w:val="sk-SK"/>
        </w:rPr>
      </w:pPr>
      <w:r>
        <w:rPr>
          <w:rFonts w:ascii="Calibri" w:eastAsia="Avenir Next" w:hAnsi="Calibri" w:cs="Avenir Next"/>
          <w:color w:val="auto"/>
          <w:sz w:val="20"/>
          <w:szCs w:val="20"/>
          <w:lang w:val="sk-SK"/>
        </w:rPr>
        <w:t>Miesta</w:t>
      </w:r>
      <w:r w:rsidR="00D42E4B" w:rsidRPr="008B6B9A">
        <w:rPr>
          <w:rFonts w:ascii="Calibri" w:eastAsia="Avenir Next" w:hAnsi="Calibri" w:cs="Avenir Next"/>
          <w:color w:val="auto"/>
          <w:sz w:val="20"/>
          <w:szCs w:val="20"/>
          <w:lang w:val="sk-SK"/>
        </w:rPr>
        <w:t xml:space="preserve"> konania</w:t>
      </w:r>
      <w:r w:rsidR="00A24458">
        <w:rPr>
          <w:rFonts w:ascii="Calibri" w:eastAsia="Avenir Next" w:hAnsi="Calibri" w:cs="Avenir Next"/>
          <w:color w:val="auto"/>
          <w:sz w:val="20"/>
          <w:szCs w:val="20"/>
          <w:lang w:val="sk-SK"/>
        </w:rPr>
        <w:t xml:space="preserve">  </w:t>
      </w:r>
      <w:r>
        <w:rPr>
          <w:rFonts w:ascii="Calibri" w:eastAsia="Avenir Next" w:hAnsi="Calibri" w:cs="Avenir Next"/>
          <w:color w:val="auto"/>
          <w:sz w:val="20"/>
          <w:szCs w:val="20"/>
          <w:lang w:val="sk-SK"/>
        </w:rPr>
        <w:t>a adresy</w:t>
      </w:r>
      <w:r w:rsidR="00D42E4B" w:rsidRPr="008B6B9A">
        <w:rPr>
          <w:rFonts w:ascii="Calibri" w:eastAsia="Avenir Next" w:hAnsi="Calibri" w:cs="Avenir Next"/>
          <w:color w:val="auto"/>
          <w:sz w:val="20"/>
          <w:szCs w:val="20"/>
          <w:lang w:val="sk-SK"/>
        </w:rPr>
        <w:t>:</w:t>
      </w:r>
      <w:r w:rsidR="00D42E4B" w:rsidRPr="008B6B9A">
        <w:rPr>
          <w:rFonts w:ascii="Calibri" w:eastAsia="Avenir Next" w:hAnsi="Calibri" w:cs="Avenir Next"/>
          <w:color w:val="auto"/>
          <w:sz w:val="20"/>
          <w:szCs w:val="20"/>
          <w:lang w:val="sk-SK"/>
        </w:rPr>
        <w:tab/>
      </w:r>
    </w:p>
    <w:p w:rsidR="005E4A4B" w:rsidRDefault="00A24458" w:rsidP="005E4A4B">
      <w:pPr>
        <w:pStyle w:val="FreeForm"/>
        <w:ind w:left="720" w:firstLine="720"/>
        <w:rPr>
          <w:rFonts w:ascii="Calibri" w:eastAsia="Avenir Next" w:hAnsi="Calibri" w:cs="Avenir Next"/>
          <w:color w:val="auto"/>
          <w:sz w:val="20"/>
          <w:szCs w:val="20"/>
          <w:lang w:val="sk-SK"/>
        </w:rPr>
      </w:pPr>
      <w:r>
        <w:rPr>
          <w:rFonts w:ascii="Calibri" w:eastAsia="Avenir Next" w:hAnsi="Calibri" w:cs="Avenir Next"/>
          <w:color w:val="auto"/>
          <w:sz w:val="20"/>
          <w:szCs w:val="20"/>
          <w:lang w:val="sk-SK"/>
        </w:rPr>
        <w:t>TJ Metropol, Štúrova 32, Košice</w:t>
      </w:r>
    </w:p>
    <w:p w:rsidR="00A24458" w:rsidRPr="008B6B9A" w:rsidRDefault="00A24458" w:rsidP="00D42E4B">
      <w:pPr>
        <w:pStyle w:val="FreeForm"/>
        <w:rPr>
          <w:rFonts w:ascii="Calibri" w:eastAsia="Avenir Next" w:hAnsi="Calibri" w:cs="Avenir Next"/>
          <w:color w:val="auto"/>
          <w:sz w:val="20"/>
          <w:szCs w:val="20"/>
          <w:lang w:val="sk-SK"/>
        </w:rPr>
      </w:pPr>
      <w:r>
        <w:rPr>
          <w:rFonts w:ascii="Calibri" w:eastAsia="Avenir Next" w:hAnsi="Calibri" w:cs="Avenir Next"/>
          <w:color w:val="auto"/>
          <w:sz w:val="20"/>
          <w:szCs w:val="20"/>
          <w:lang w:val="sk-SK"/>
        </w:rPr>
        <w:t xml:space="preserve">   </w:t>
      </w:r>
      <w:r>
        <w:rPr>
          <w:rFonts w:ascii="Calibri" w:eastAsia="Avenir Next" w:hAnsi="Calibri" w:cs="Avenir Next"/>
          <w:color w:val="auto"/>
          <w:sz w:val="20"/>
          <w:szCs w:val="20"/>
          <w:lang w:val="sk-SK"/>
        </w:rPr>
        <w:tab/>
      </w:r>
      <w:r>
        <w:rPr>
          <w:rFonts w:ascii="Calibri" w:eastAsia="Avenir Next" w:hAnsi="Calibri" w:cs="Avenir Next"/>
          <w:color w:val="auto"/>
          <w:sz w:val="20"/>
          <w:szCs w:val="20"/>
          <w:lang w:val="sk-SK"/>
        </w:rPr>
        <w:tab/>
      </w:r>
      <w:r w:rsidR="005E4A4B">
        <w:rPr>
          <w:rFonts w:ascii="Calibri" w:eastAsia="Avenir Next" w:hAnsi="Calibri" w:cs="Avenir Next"/>
          <w:color w:val="auto"/>
          <w:sz w:val="20"/>
          <w:szCs w:val="20"/>
          <w:lang w:val="sk-SK"/>
        </w:rPr>
        <w:t>a</w:t>
      </w:r>
      <w:r>
        <w:rPr>
          <w:rFonts w:ascii="Calibri" w:eastAsia="Avenir Next" w:hAnsi="Calibri" w:cs="Avenir Next"/>
          <w:color w:val="auto"/>
          <w:sz w:val="20"/>
          <w:szCs w:val="20"/>
          <w:lang w:val="sk-SK"/>
        </w:rPr>
        <w:t> </w:t>
      </w:r>
      <w:r w:rsidR="005E4A4B">
        <w:rPr>
          <w:rFonts w:ascii="Calibri" w:eastAsia="Avenir Next" w:hAnsi="Calibri" w:cs="Avenir Next"/>
          <w:color w:val="auto"/>
          <w:sz w:val="20"/>
          <w:szCs w:val="20"/>
          <w:lang w:val="sk-SK"/>
        </w:rPr>
        <w:t>Ti</w:t>
      </w:r>
      <w:r>
        <w:rPr>
          <w:rFonts w:ascii="Calibri" w:eastAsia="Avenir Next" w:hAnsi="Calibri" w:cs="Avenir Next"/>
          <w:color w:val="auto"/>
          <w:sz w:val="20"/>
          <w:szCs w:val="20"/>
          <w:lang w:val="sk-SK"/>
        </w:rPr>
        <w:t>meOutRestaurantCafé, Mestská krytá plaváreň, Protifašistických bojovníkov 4, Košice</w:t>
      </w:r>
    </w:p>
    <w:p w:rsidR="00D42E4B" w:rsidRPr="005E4A4B" w:rsidRDefault="00D42E4B" w:rsidP="00D42E4B">
      <w:pPr>
        <w:pStyle w:val="FreeForm"/>
        <w:rPr>
          <w:rFonts w:ascii="Calibri" w:eastAsia="Avenir Next" w:hAnsi="Calibri" w:cs="Avenir Next"/>
          <w:color w:val="auto"/>
          <w:sz w:val="20"/>
          <w:szCs w:val="20"/>
          <w:lang w:val="sk-SK"/>
        </w:rPr>
      </w:pPr>
      <w:r w:rsidRPr="008B6B9A">
        <w:rPr>
          <w:rFonts w:ascii="Calibri" w:eastAsia="Avenir Next" w:hAnsi="Calibri" w:cs="Avenir Next"/>
          <w:color w:val="auto"/>
          <w:sz w:val="20"/>
          <w:szCs w:val="20"/>
          <w:lang w:val="sk-SK"/>
        </w:rPr>
        <w:tab/>
      </w:r>
    </w:p>
    <w:p w:rsidR="00D42E4B" w:rsidRPr="00D42E4B" w:rsidRDefault="00D42E4B" w:rsidP="00D42E4B">
      <w:pPr>
        <w:pStyle w:val="FreeForm"/>
        <w:spacing w:line="276" w:lineRule="auto"/>
        <w:rPr>
          <w:rFonts w:ascii="Calibri" w:eastAsia="Avenir Next" w:hAnsi="Calibri" w:cs="Avenir Next"/>
          <w:sz w:val="20"/>
          <w:szCs w:val="20"/>
          <w:lang w:val="sk-SK"/>
        </w:rPr>
      </w:pPr>
    </w:p>
    <w:p w:rsidR="00D42E4B" w:rsidRPr="001F0D5B" w:rsidRDefault="00D42E4B" w:rsidP="00D42E4B">
      <w:pPr>
        <w:pStyle w:val="FreeForm"/>
        <w:spacing w:line="276" w:lineRule="auto"/>
        <w:rPr>
          <w:rFonts w:ascii="Calibri" w:eastAsia="Avenir Next" w:hAnsi="Calibri" w:cs="Avenir Next"/>
          <w:lang w:val="sk-SK"/>
        </w:rPr>
      </w:pPr>
    </w:p>
    <w:p w:rsidR="00147C92" w:rsidRDefault="00147C92" w:rsidP="005C578A">
      <w:pPr>
        <w:pStyle w:val="FreeForm"/>
        <w:spacing w:line="276" w:lineRule="auto"/>
        <w:rPr>
          <w:rFonts w:ascii="Calibri" w:hAnsi="Calibri"/>
          <w:sz w:val="20"/>
          <w:lang w:val="sk-SK"/>
        </w:rPr>
      </w:pPr>
    </w:p>
    <w:p w:rsidR="00147C92" w:rsidRDefault="00147C92" w:rsidP="005C578A">
      <w:pPr>
        <w:pStyle w:val="FreeForm"/>
        <w:spacing w:line="276" w:lineRule="auto"/>
        <w:rPr>
          <w:rFonts w:ascii="Calibri" w:hAnsi="Calibri"/>
          <w:sz w:val="20"/>
          <w:lang w:val="sk-SK"/>
        </w:rPr>
      </w:pPr>
    </w:p>
    <w:p w:rsidR="00147C92" w:rsidRDefault="00147C92" w:rsidP="005C578A">
      <w:pPr>
        <w:pStyle w:val="FreeForm"/>
        <w:spacing w:line="276" w:lineRule="auto"/>
        <w:rPr>
          <w:rFonts w:ascii="Calibri" w:hAnsi="Calibri"/>
          <w:sz w:val="20"/>
          <w:lang w:val="sk-SK"/>
        </w:rPr>
      </w:pPr>
    </w:p>
    <w:p w:rsidR="005C578A" w:rsidRPr="005C578A" w:rsidRDefault="005C578A" w:rsidP="005C578A">
      <w:pPr>
        <w:pStyle w:val="FreeForm"/>
        <w:spacing w:line="276" w:lineRule="auto"/>
        <w:rPr>
          <w:rFonts w:ascii="Calibri" w:eastAsia="Avenir Next" w:hAnsi="Calibri" w:cs="Avenir Next"/>
          <w:sz w:val="20"/>
          <w:lang w:val="sk-SK"/>
        </w:rPr>
      </w:pPr>
      <w:r w:rsidRPr="005C578A">
        <w:rPr>
          <w:rFonts w:ascii="Calibri" w:hAnsi="Calibri"/>
          <w:sz w:val="20"/>
          <w:lang w:val="sk-SK"/>
        </w:rPr>
        <w:t>Mgr. Nora Angyalová</w:t>
      </w:r>
    </w:p>
    <w:p w:rsidR="005C578A" w:rsidRPr="005C578A" w:rsidRDefault="005C578A" w:rsidP="005C578A">
      <w:pPr>
        <w:pStyle w:val="FreeForm"/>
        <w:spacing w:line="276" w:lineRule="auto"/>
        <w:rPr>
          <w:rFonts w:ascii="Calibri" w:eastAsia="Avenir Next" w:hAnsi="Calibri" w:cs="Avenir Next"/>
          <w:sz w:val="20"/>
          <w:lang w:val="sk-SK"/>
        </w:rPr>
      </w:pPr>
      <w:r w:rsidRPr="005C578A">
        <w:rPr>
          <w:rFonts w:ascii="Calibri" w:hAnsi="Calibri"/>
          <w:sz w:val="20"/>
          <w:lang w:val="sk-SK"/>
        </w:rPr>
        <w:t>Predseda TMK  SATKD</w:t>
      </w:r>
    </w:p>
    <w:p w:rsidR="001F0D5B" w:rsidRDefault="005C578A" w:rsidP="005C578A">
      <w:pPr>
        <w:pStyle w:val="FreeForm"/>
        <w:spacing w:line="276" w:lineRule="auto"/>
        <w:rPr>
          <w:rFonts w:ascii="Calibri" w:hAnsi="Calibri"/>
          <w:sz w:val="20"/>
          <w:lang w:val="sk-SK"/>
        </w:rPr>
      </w:pPr>
      <w:r w:rsidRPr="005C578A">
        <w:rPr>
          <w:rFonts w:ascii="Calibri" w:hAnsi="Calibri"/>
          <w:sz w:val="20"/>
          <w:lang w:val="sk-SK"/>
        </w:rPr>
        <w:t>S</w:t>
      </w:r>
      <w:r w:rsidR="007E019A">
        <w:rPr>
          <w:rFonts w:ascii="Calibri" w:hAnsi="Calibri"/>
          <w:sz w:val="20"/>
          <w:lang w:val="sk-SK"/>
        </w:rPr>
        <w:t>lovenská asociácia taekwondo WT</w:t>
      </w:r>
    </w:p>
    <w:p w:rsidR="005C578A" w:rsidRDefault="005C578A" w:rsidP="005C578A">
      <w:pPr>
        <w:pStyle w:val="FreeForm"/>
        <w:spacing w:line="276" w:lineRule="auto"/>
        <w:rPr>
          <w:rFonts w:ascii="Calibri" w:eastAsia="Avenir Next" w:hAnsi="Calibri" w:cs="Avenir Next"/>
          <w:sz w:val="15"/>
          <w:lang w:val="sk-SK"/>
        </w:rPr>
      </w:pPr>
    </w:p>
    <w:p w:rsidR="00B87492" w:rsidRDefault="00B87492" w:rsidP="005C578A">
      <w:pPr>
        <w:pStyle w:val="FreeForm"/>
        <w:spacing w:line="276" w:lineRule="auto"/>
        <w:rPr>
          <w:rFonts w:ascii="Calibri" w:eastAsia="Avenir Next" w:hAnsi="Calibri" w:cs="Avenir Next"/>
          <w:sz w:val="15"/>
          <w:lang w:val="sk-SK"/>
        </w:rPr>
      </w:pPr>
    </w:p>
    <w:p w:rsidR="00147C92" w:rsidRDefault="00147C92" w:rsidP="00147C92">
      <w:pPr>
        <w:pStyle w:val="Bezriadkovania"/>
        <w:tabs>
          <w:tab w:val="left" w:pos="1073"/>
        </w:tabs>
        <w:rPr>
          <w:b/>
          <w:sz w:val="20"/>
          <w:szCs w:val="24"/>
        </w:rPr>
      </w:pPr>
    </w:p>
    <w:p w:rsidR="00147C92" w:rsidRDefault="00147C92" w:rsidP="00147C92">
      <w:pPr>
        <w:pStyle w:val="Bezriadkovania"/>
        <w:tabs>
          <w:tab w:val="left" w:pos="1073"/>
        </w:tabs>
        <w:rPr>
          <w:b/>
          <w:sz w:val="20"/>
          <w:szCs w:val="24"/>
        </w:rPr>
      </w:pPr>
    </w:p>
    <w:p w:rsidR="00147C92" w:rsidRDefault="00147C92" w:rsidP="00147C92">
      <w:pPr>
        <w:pStyle w:val="Bezriadkovania"/>
        <w:tabs>
          <w:tab w:val="left" w:pos="1073"/>
        </w:tabs>
        <w:rPr>
          <w:b/>
          <w:sz w:val="20"/>
          <w:szCs w:val="24"/>
        </w:rPr>
      </w:pPr>
    </w:p>
    <w:p w:rsidR="00147C92" w:rsidRDefault="00147C92" w:rsidP="00147C92">
      <w:pPr>
        <w:pStyle w:val="Bezriadkovania"/>
        <w:tabs>
          <w:tab w:val="left" w:pos="1073"/>
        </w:tabs>
        <w:rPr>
          <w:b/>
          <w:sz w:val="20"/>
          <w:szCs w:val="24"/>
        </w:rPr>
      </w:pPr>
    </w:p>
    <w:p w:rsidR="00147C92" w:rsidRPr="00147C92" w:rsidRDefault="005C578A" w:rsidP="00147C92">
      <w:pPr>
        <w:pStyle w:val="Bezriadkovania"/>
        <w:tabs>
          <w:tab w:val="left" w:pos="1073"/>
        </w:tabs>
        <w:rPr>
          <w:sz w:val="20"/>
          <w:szCs w:val="24"/>
        </w:rPr>
      </w:pPr>
      <w:r w:rsidRPr="005C578A">
        <w:rPr>
          <w:b/>
          <w:sz w:val="20"/>
          <w:szCs w:val="24"/>
        </w:rPr>
        <w:t xml:space="preserve">Príloha č.1. </w:t>
      </w:r>
      <w:r w:rsidRPr="005C578A">
        <w:rPr>
          <w:sz w:val="20"/>
          <w:szCs w:val="24"/>
        </w:rPr>
        <w:t>Harmonogram školenie trén</w:t>
      </w:r>
      <w:r w:rsidR="003C5390">
        <w:rPr>
          <w:sz w:val="20"/>
          <w:szCs w:val="24"/>
        </w:rPr>
        <w:t>erov SATKD WT</w:t>
      </w:r>
      <w:r w:rsidR="00147C92">
        <w:rPr>
          <w:sz w:val="20"/>
          <w:szCs w:val="24"/>
        </w:rPr>
        <w:t>, špeciálna časť 2</w:t>
      </w:r>
      <w:r w:rsidRPr="005C578A">
        <w:rPr>
          <w:sz w:val="20"/>
          <w:szCs w:val="24"/>
        </w:rPr>
        <w:t>.blok</w:t>
      </w:r>
      <w:r w:rsidR="00147C92">
        <w:rPr>
          <w:sz w:val="20"/>
          <w:szCs w:val="24"/>
        </w:rPr>
        <w:t xml:space="preserve">– </w:t>
      </w:r>
      <w:r w:rsidRPr="005C578A">
        <w:rPr>
          <w:sz w:val="20"/>
          <w:szCs w:val="24"/>
        </w:rPr>
        <w:t>II</w:t>
      </w:r>
      <w:r w:rsidR="009D2A3B">
        <w:rPr>
          <w:sz w:val="20"/>
          <w:szCs w:val="24"/>
        </w:rPr>
        <w:t>. a III.</w:t>
      </w:r>
      <w:r w:rsidRPr="005C578A">
        <w:rPr>
          <w:sz w:val="20"/>
          <w:szCs w:val="24"/>
        </w:rPr>
        <w:t xml:space="preserve"> Kvalifikačný stupeň</w:t>
      </w:r>
    </w:p>
    <w:p w:rsidR="00147C92" w:rsidRDefault="00147C92">
      <w:pPr>
        <w:rPr>
          <w:rFonts w:ascii="Calibri" w:eastAsia="Calibri" w:hAnsi="Calibri"/>
          <w:b/>
          <w:bdr w:val="none" w:sz="0" w:space="0" w:color="auto"/>
          <w:lang w:val="sk-SK"/>
        </w:rPr>
      </w:pPr>
      <w:r>
        <w:rPr>
          <w:b/>
        </w:rPr>
        <w:br w:type="page"/>
      </w:r>
    </w:p>
    <w:p w:rsidR="001F0D5B" w:rsidRPr="00E83DA3" w:rsidRDefault="005C578A" w:rsidP="005C578A">
      <w:pPr>
        <w:pStyle w:val="Bezriadkovania"/>
        <w:tabs>
          <w:tab w:val="left" w:pos="1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Príloha č.1. </w:t>
      </w:r>
      <w:r w:rsidR="001F0D5B" w:rsidRPr="005C578A">
        <w:rPr>
          <w:sz w:val="24"/>
          <w:szCs w:val="24"/>
        </w:rPr>
        <w:t>Harmonogram školenie trén</w:t>
      </w:r>
      <w:r w:rsidR="003C5390">
        <w:rPr>
          <w:sz w:val="24"/>
          <w:szCs w:val="24"/>
        </w:rPr>
        <w:t>erov SATKD WT</w:t>
      </w:r>
      <w:r w:rsidR="00F51D7B">
        <w:rPr>
          <w:sz w:val="24"/>
          <w:szCs w:val="24"/>
        </w:rPr>
        <w:t xml:space="preserve">, špeciálna časť 2.blok – II. </w:t>
      </w:r>
      <w:r w:rsidR="008661E4">
        <w:rPr>
          <w:sz w:val="24"/>
          <w:szCs w:val="24"/>
        </w:rPr>
        <w:t xml:space="preserve">a III. </w:t>
      </w:r>
      <w:r w:rsidR="001F0D5B" w:rsidRPr="005C578A">
        <w:rPr>
          <w:sz w:val="24"/>
          <w:szCs w:val="24"/>
        </w:rPr>
        <w:t xml:space="preserve">Kvalifikačný </w:t>
      </w:r>
      <w:r w:rsidR="001F0D5B" w:rsidRPr="005E4A4B">
        <w:rPr>
          <w:sz w:val="24"/>
          <w:szCs w:val="24"/>
        </w:rPr>
        <w:t>stupeň</w:t>
      </w:r>
      <w:r w:rsidR="00815680" w:rsidRPr="005E4A4B">
        <w:rPr>
          <w:sz w:val="24"/>
          <w:szCs w:val="24"/>
        </w:rPr>
        <w:t xml:space="preserve"> </w:t>
      </w:r>
      <w:r w:rsidR="00815680" w:rsidRPr="00E83DA3">
        <w:rPr>
          <w:b/>
          <w:sz w:val="24"/>
          <w:szCs w:val="24"/>
        </w:rPr>
        <w:t>/</w:t>
      </w:r>
      <w:r w:rsidR="009D2A3B" w:rsidRPr="00E83DA3">
        <w:rPr>
          <w:b/>
          <w:sz w:val="24"/>
          <w:szCs w:val="24"/>
        </w:rPr>
        <w:t>22/21</w:t>
      </w:r>
      <w:r w:rsidR="00815680" w:rsidRPr="00E83DA3">
        <w:rPr>
          <w:b/>
          <w:sz w:val="24"/>
          <w:szCs w:val="24"/>
        </w:rPr>
        <w:t xml:space="preserve"> hodín/</w:t>
      </w:r>
    </w:p>
    <w:p w:rsidR="001F0D5B" w:rsidRPr="001F0D5B" w:rsidRDefault="001F0D5B" w:rsidP="001F0D5B">
      <w:pPr>
        <w:pStyle w:val="Bezriadkovania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20"/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3"/>
        <w:gridCol w:w="1614"/>
        <w:gridCol w:w="3969"/>
        <w:gridCol w:w="2098"/>
      </w:tblGrid>
      <w:tr w:rsidR="005C578A" w:rsidRPr="005C578A" w:rsidTr="00EB7782">
        <w:trPr>
          <w:jc w:val="center"/>
        </w:trPr>
        <w:tc>
          <w:tcPr>
            <w:tcW w:w="1783" w:type="dxa"/>
            <w:shd w:val="clear" w:color="auto" w:fill="D9D9D9"/>
            <w:vAlign w:val="center"/>
          </w:tcPr>
          <w:p w:rsidR="001F0D5B" w:rsidRPr="005C578A" w:rsidRDefault="001F0D5B" w:rsidP="002E1048">
            <w:pPr>
              <w:pStyle w:val="Bezriadkovania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D9D9D9"/>
            <w:vAlign w:val="center"/>
          </w:tcPr>
          <w:p w:rsidR="001F0D5B" w:rsidRPr="005C578A" w:rsidRDefault="001F0D5B" w:rsidP="002E1048">
            <w:pPr>
              <w:pStyle w:val="Bezriadkovania"/>
              <w:tabs>
                <w:tab w:val="left" w:pos="1073"/>
              </w:tabs>
              <w:jc w:val="center"/>
              <w:rPr>
                <w:b/>
                <w:sz w:val="20"/>
                <w:szCs w:val="20"/>
              </w:rPr>
            </w:pPr>
            <w:r w:rsidRPr="005C578A">
              <w:rPr>
                <w:b/>
                <w:sz w:val="20"/>
                <w:szCs w:val="20"/>
              </w:rPr>
              <w:t>Čas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1F0D5B" w:rsidRPr="005C578A" w:rsidRDefault="001F0D5B" w:rsidP="002E1048">
            <w:pPr>
              <w:pStyle w:val="Bezriadkovania"/>
              <w:tabs>
                <w:tab w:val="left" w:pos="1073"/>
              </w:tabs>
              <w:jc w:val="center"/>
              <w:rPr>
                <w:b/>
                <w:sz w:val="20"/>
                <w:szCs w:val="20"/>
              </w:rPr>
            </w:pPr>
            <w:r w:rsidRPr="005C578A">
              <w:rPr>
                <w:b/>
                <w:sz w:val="20"/>
                <w:szCs w:val="20"/>
              </w:rPr>
              <w:t xml:space="preserve">Názov vyučovacej hodiny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:rsidR="001F0D5B" w:rsidRPr="005C578A" w:rsidRDefault="001F0D5B" w:rsidP="002E1048">
            <w:pPr>
              <w:pStyle w:val="Bezriadkovania"/>
              <w:tabs>
                <w:tab w:val="left" w:pos="1073"/>
              </w:tabs>
              <w:jc w:val="center"/>
              <w:rPr>
                <w:b/>
                <w:sz w:val="20"/>
                <w:szCs w:val="20"/>
              </w:rPr>
            </w:pPr>
            <w:r w:rsidRPr="005C578A">
              <w:rPr>
                <w:b/>
                <w:sz w:val="20"/>
                <w:szCs w:val="20"/>
              </w:rPr>
              <w:t>Lektor</w:t>
            </w:r>
          </w:p>
        </w:tc>
      </w:tr>
      <w:tr w:rsidR="00246FB4" w:rsidRPr="005C578A" w:rsidTr="00EB7782">
        <w:trPr>
          <w:trHeight w:val="397"/>
          <w:jc w:val="center"/>
        </w:trPr>
        <w:tc>
          <w:tcPr>
            <w:tcW w:w="1783" w:type="dxa"/>
            <w:vAlign w:val="center"/>
          </w:tcPr>
          <w:p w:rsidR="00246FB4" w:rsidRPr="005C578A" w:rsidRDefault="00D96680" w:rsidP="00246FB4">
            <w:pPr>
              <w:pStyle w:val="Bezriadkovania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Piatok 30</w:t>
            </w:r>
            <w:r w:rsidR="00246FB4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>1</w:t>
            </w:r>
            <w:r w:rsidR="00246FB4">
              <w:rPr>
                <w:b/>
                <w:sz w:val="20"/>
                <w:szCs w:val="20"/>
              </w:rPr>
              <w:t>.2018</w:t>
            </w:r>
          </w:p>
          <w:p w:rsidR="00246FB4" w:rsidRPr="005E4A4B" w:rsidRDefault="00ED6059" w:rsidP="00246FB4">
            <w:pPr>
              <w:pStyle w:val="Bezriadkovania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46FB4" w:rsidRPr="005E4A4B">
              <w:rPr>
                <w:sz w:val="20"/>
                <w:szCs w:val="20"/>
              </w:rPr>
              <w:t xml:space="preserve"> hod</w:t>
            </w:r>
            <w:r w:rsidR="005E4A4B" w:rsidRPr="005E4A4B">
              <w:rPr>
                <w:sz w:val="20"/>
                <w:szCs w:val="20"/>
              </w:rPr>
              <w:t>iny</w:t>
            </w:r>
          </w:p>
        </w:tc>
        <w:tc>
          <w:tcPr>
            <w:tcW w:w="1614" w:type="dxa"/>
            <w:vAlign w:val="center"/>
          </w:tcPr>
          <w:p w:rsidR="00246FB4" w:rsidRDefault="00D96680" w:rsidP="00246FB4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="00B21D97">
              <w:rPr>
                <w:sz w:val="20"/>
                <w:szCs w:val="20"/>
              </w:rPr>
              <w:t>00 – 16</w:t>
            </w:r>
            <w:r w:rsidR="00246FB4">
              <w:rPr>
                <w:sz w:val="20"/>
                <w:szCs w:val="20"/>
              </w:rPr>
              <w:t>.45</w:t>
            </w:r>
          </w:p>
          <w:p w:rsidR="00246FB4" w:rsidRDefault="00B21D97" w:rsidP="00246FB4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="00246FB4">
              <w:rPr>
                <w:sz w:val="20"/>
                <w:szCs w:val="20"/>
              </w:rPr>
              <w:t xml:space="preserve"> hod.)</w:t>
            </w:r>
          </w:p>
        </w:tc>
        <w:tc>
          <w:tcPr>
            <w:tcW w:w="3969" w:type="dxa"/>
            <w:vAlign w:val="center"/>
          </w:tcPr>
          <w:p w:rsidR="00B21D97" w:rsidRPr="00B21D97" w:rsidRDefault="00B21D97" w:rsidP="00B21D97">
            <w:pPr>
              <w:pStyle w:val="Bezriadkovania"/>
              <w:tabs>
                <w:tab w:val="left" w:pos="1073"/>
              </w:tabs>
              <w:jc w:val="both"/>
              <w:rPr>
                <w:i/>
                <w:sz w:val="20"/>
                <w:szCs w:val="20"/>
              </w:rPr>
            </w:pPr>
            <w:r w:rsidRPr="005C578A">
              <w:rPr>
                <w:i/>
                <w:sz w:val="20"/>
                <w:szCs w:val="20"/>
              </w:rPr>
              <w:t>T</w:t>
            </w:r>
            <w:r>
              <w:rPr>
                <w:i/>
                <w:sz w:val="20"/>
                <w:szCs w:val="20"/>
              </w:rPr>
              <w:t>eória a didaktika</w:t>
            </w:r>
            <w:r w:rsidRPr="005C578A">
              <w:rPr>
                <w:i/>
                <w:sz w:val="20"/>
                <w:szCs w:val="20"/>
              </w:rPr>
              <w:t xml:space="preserve"> TKD.</w:t>
            </w:r>
          </w:p>
          <w:p w:rsidR="00B21D97" w:rsidRPr="00B21D97" w:rsidRDefault="00B21D97" w:rsidP="00B21D97">
            <w:pPr>
              <w:pStyle w:val="Bezriadkovania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Riadenie športového tréningu, batéria testov.</w:t>
            </w:r>
          </w:p>
          <w:p w:rsidR="00DB1D62" w:rsidRPr="005C578A" w:rsidRDefault="00DB1D62" w:rsidP="00B21D97">
            <w:pPr>
              <w:pStyle w:val="Bezriadkovania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B21D97">
              <w:rPr>
                <w:sz w:val="20"/>
                <w:szCs w:val="20"/>
              </w:rPr>
              <w:t>TJ Metropol</w:t>
            </w:r>
            <w:r>
              <w:rPr>
                <w:sz w:val="20"/>
                <w:szCs w:val="20"/>
              </w:rPr>
              <w:t>/</w:t>
            </w:r>
          </w:p>
        </w:tc>
        <w:tc>
          <w:tcPr>
            <w:tcW w:w="2098" w:type="dxa"/>
            <w:vAlign w:val="center"/>
          </w:tcPr>
          <w:p w:rsidR="00246FB4" w:rsidRPr="005C578A" w:rsidRDefault="00B21D97" w:rsidP="00246FB4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Dávid Sajko</w:t>
            </w:r>
          </w:p>
        </w:tc>
      </w:tr>
      <w:tr w:rsidR="00B21D97" w:rsidRPr="005C578A" w:rsidTr="00EB7782">
        <w:trPr>
          <w:trHeight w:val="397"/>
          <w:jc w:val="center"/>
        </w:trPr>
        <w:tc>
          <w:tcPr>
            <w:tcW w:w="1783" w:type="dxa"/>
            <w:vAlign w:val="center"/>
          </w:tcPr>
          <w:p w:rsidR="00B21D97" w:rsidRDefault="00B21D97" w:rsidP="00B21D97">
            <w:pPr>
              <w:pStyle w:val="Bezriadkovania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B21D97" w:rsidRDefault="00B21D97" w:rsidP="00B21D97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– </w:t>
            </w:r>
            <w:r w:rsidR="00ED6059">
              <w:rPr>
                <w:sz w:val="20"/>
                <w:szCs w:val="20"/>
              </w:rPr>
              <w:t>18.30</w:t>
            </w:r>
          </w:p>
          <w:p w:rsidR="00B21D97" w:rsidRDefault="00ED6059" w:rsidP="00B21D97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</w:t>
            </w:r>
            <w:r w:rsidR="00B21D97">
              <w:rPr>
                <w:sz w:val="20"/>
                <w:szCs w:val="20"/>
              </w:rPr>
              <w:t xml:space="preserve"> hod.)</w:t>
            </w:r>
          </w:p>
        </w:tc>
        <w:tc>
          <w:tcPr>
            <w:tcW w:w="3969" w:type="dxa"/>
            <w:vAlign w:val="center"/>
          </w:tcPr>
          <w:p w:rsidR="00B21D97" w:rsidRDefault="00B21D97" w:rsidP="00B21D97">
            <w:pPr>
              <w:pStyle w:val="Bezriadkovania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 w:rsidRPr="005C578A">
              <w:rPr>
                <w:color w:val="0070C0"/>
                <w:sz w:val="20"/>
                <w:szCs w:val="20"/>
              </w:rPr>
              <w:t>Praktická časť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(diagn</w:t>
            </w:r>
            <w:r w:rsidRPr="00F51D7B">
              <w:rPr>
                <w:sz w:val="20"/>
                <w:szCs w:val="20"/>
              </w:rPr>
              <w:t>ostika športovcov – batéria testov</w:t>
            </w:r>
            <w:r>
              <w:rPr>
                <w:sz w:val="20"/>
                <w:szCs w:val="20"/>
              </w:rPr>
              <w:t xml:space="preserve"> </w:t>
            </w:r>
            <w:r w:rsidRPr="00B21D97">
              <w:rPr>
                <w:sz w:val="20"/>
                <w:szCs w:val="20"/>
              </w:rPr>
              <w:t>a testovanie).</w:t>
            </w:r>
          </w:p>
          <w:p w:rsidR="00B21D97" w:rsidRDefault="00B21D97" w:rsidP="00B21D97">
            <w:pPr>
              <w:pStyle w:val="Bezriadkovania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/TJ Metropol/</w:t>
            </w:r>
          </w:p>
        </w:tc>
        <w:tc>
          <w:tcPr>
            <w:tcW w:w="2098" w:type="dxa"/>
            <w:vAlign w:val="center"/>
          </w:tcPr>
          <w:p w:rsidR="00B21D97" w:rsidRPr="005C578A" w:rsidRDefault="00B21D97" w:rsidP="00B21D97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Dávid Sajko</w:t>
            </w:r>
          </w:p>
        </w:tc>
      </w:tr>
      <w:tr w:rsidR="00D96680" w:rsidRPr="005C578A" w:rsidTr="00EB7782">
        <w:trPr>
          <w:trHeight w:val="397"/>
          <w:jc w:val="center"/>
        </w:trPr>
        <w:tc>
          <w:tcPr>
            <w:tcW w:w="1783" w:type="dxa"/>
            <w:vAlign w:val="center"/>
          </w:tcPr>
          <w:p w:rsidR="00D96680" w:rsidRPr="005C578A" w:rsidRDefault="005E4A4B" w:rsidP="00D96680">
            <w:pPr>
              <w:pStyle w:val="Bezriadkovania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Sobota 01</w:t>
            </w:r>
            <w:r w:rsidR="00D96680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>2</w:t>
            </w:r>
            <w:r w:rsidR="00D96680">
              <w:rPr>
                <w:b/>
                <w:sz w:val="20"/>
                <w:szCs w:val="20"/>
              </w:rPr>
              <w:t>.2018</w:t>
            </w:r>
          </w:p>
          <w:p w:rsidR="00D96680" w:rsidRDefault="006176B1" w:rsidP="00D96680">
            <w:pPr>
              <w:pStyle w:val="Bezriadkovania"/>
              <w:tabs>
                <w:tab w:val="left" w:pos="1073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96680" w:rsidRPr="005C578A">
              <w:rPr>
                <w:sz w:val="20"/>
                <w:szCs w:val="20"/>
              </w:rPr>
              <w:t xml:space="preserve"> hodín</w:t>
            </w:r>
            <w:r w:rsidR="008661E4">
              <w:rPr>
                <w:sz w:val="20"/>
                <w:szCs w:val="20"/>
              </w:rPr>
              <w:t xml:space="preserve"> II.KS</w:t>
            </w:r>
          </w:p>
          <w:p w:rsidR="008661E4" w:rsidRDefault="008661E4" w:rsidP="00D96680">
            <w:pPr>
              <w:pStyle w:val="Bezriadkovania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 hodín III.KS</w:t>
            </w:r>
          </w:p>
        </w:tc>
        <w:tc>
          <w:tcPr>
            <w:tcW w:w="1614" w:type="dxa"/>
            <w:vAlign w:val="center"/>
          </w:tcPr>
          <w:p w:rsidR="00D96680" w:rsidRDefault="005E4A4B" w:rsidP="00D96680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  <w:r w:rsidR="00ED6059">
              <w:rPr>
                <w:sz w:val="20"/>
                <w:szCs w:val="20"/>
              </w:rPr>
              <w:t>0 – 9.30</w:t>
            </w:r>
          </w:p>
          <w:p w:rsidR="00D96680" w:rsidRDefault="00ED6059" w:rsidP="00D96680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</w:t>
            </w:r>
            <w:r w:rsidR="00D96680" w:rsidRPr="005C578A">
              <w:rPr>
                <w:sz w:val="20"/>
                <w:szCs w:val="20"/>
              </w:rPr>
              <w:t xml:space="preserve"> hod.)</w:t>
            </w:r>
          </w:p>
        </w:tc>
        <w:tc>
          <w:tcPr>
            <w:tcW w:w="3969" w:type="dxa"/>
            <w:vAlign w:val="center"/>
          </w:tcPr>
          <w:p w:rsidR="00D96680" w:rsidRDefault="00ED6059" w:rsidP="00D96680">
            <w:pPr>
              <w:pStyle w:val="Bezriadkovania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 w:rsidRPr="00ED6059">
              <w:rPr>
                <w:color w:val="0070C0"/>
                <w:sz w:val="20"/>
                <w:szCs w:val="20"/>
              </w:rPr>
              <w:t>Praktická časť</w:t>
            </w:r>
            <w:r>
              <w:rPr>
                <w:sz w:val="20"/>
                <w:szCs w:val="20"/>
              </w:rPr>
              <w:t xml:space="preserve"> (Kardiopulmonálna resuscitácia).</w:t>
            </w:r>
          </w:p>
          <w:p w:rsidR="00ED6059" w:rsidRPr="005C578A" w:rsidRDefault="00ED6059" w:rsidP="00D96680">
            <w:pPr>
              <w:pStyle w:val="Bezriadkovania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>
              <w:rPr>
                <w:rFonts w:eastAsia="Avenir Next" w:cs="Avenir Next"/>
                <w:sz w:val="20"/>
                <w:szCs w:val="20"/>
              </w:rPr>
              <w:t>/TimeOutRestaurantCafé/</w:t>
            </w:r>
          </w:p>
        </w:tc>
        <w:tc>
          <w:tcPr>
            <w:tcW w:w="2098" w:type="dxa"/>
            <w:vAlign w:val="center"/>
          </w:tcPr>
          <w:p w:rsidR="00D96680" w:rsidRPr="005C578A" w:rsidRDefault="00ED6059" w:rsidP="00D96680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MUDr. Tomáš Gajdzik</w:t>
            </w:r>
          </w:p>
        </w:tc>
      </w:tr>
      <w:tr w:rsidR="00ED6059" w:rsidRPr="005C578A" w:rsidTr="00EB7782">
        <w:trPr>
          <w:trHeight w:val="397"/>
          <w:jc w:val="center"/>
        </w:trPr>
        <w:tc>
          <w:tcPr>
            <w:tcW w:w="1783" w:type="dxa"/>
            <w:vAlign w:val="center"/>
          </w:tcPr>
          <w:p w:rsidR="00ED6059" w:rsidRDefault="00ED6059" w:rsidP="00ED6059">
            <w:pPr>
              <w:pStyle w:val="Bezriadkovania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ED6059" w:rsidRDefault="00ED6059" w:rsidP="00ED6059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9.35 – </w:t>
            </w:r>
            <w:r w:rsidR="00422D0B">
              <w:rPr>
                <w:sz w:val="20"/>
                <w:szCs w:val="20"/>
              </w:rPr>
              <w:t>11.05</w:t>
            </w:r>
          </w:p>
          <w:p w:rsidR="00ED6059" w:rsidRDefault="00ED6059" w:rsidP="00ED6059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hod.)</w:t>
            </w:r>
          </w:p>
        </w:tc>
        <w:tc>
          <w:tcPr>
            <w:tcW w:w="3969" w:type="dxa"/>
            <w:vAlign w:val="center"/>
          </w:tcPr>
          <w:p w:rsidR="00ED6059" w:rsidRPr="00B21D97" w:rsidRDefault="00ED6059" w:rsidP="00ED6059">
            <w:pPr>
              <w:pStyle w:val="Bezriadkovania"/>
              <w:tabs>
                <w:tab w:val="left" w:pos="1073"/>
              </w:tabs>
              <w:jc w:val="both"/>
              <w:rPr>
                <w:i/>
                <w:sz w:val="20"/>
                <w:szCs w:val="20"/>
              </w:rPr>
            </w:pPr>
            <w:r w:rsidRPr="005C578A">
              <w:rPr>
                <w:i/>
                <w:sz w:val="20"/>
                <w:szCs w:val="20"/>
              </w:rPr>
              <w:t>T</w:t>
            </w:r>
            <w:r>
              <w:rPr>
                <w:i/>
                <w:sz w:val="20"/>
                <w:szCs w:val="20"/>
              </w:rPr>
              <w:t>eória a didaktika</w:t>
            </w:r>
            <w:r w:rsidRPr="005C578A">
              <w:rPr>
                <w:i/>
                <w:sz w:val="20"/>
                <w:szCs w:val="20"/>
              </w:rPr>
              <w:t xml:space="preserve"> TKD.</w:t>
            </w:r>
          </w:p>
          <w:p w:rsidR="00ED6059" w:rsidRDefault="00ED6059" w:rsidP="00ED6059">
            <w:pPr>
              <w:pStyle w:val="Bezriadkovania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Silové schopnosti</w:t>
            </w:r>
            <w:r w:rsidRPr="005C578A">
              <w:rPr>
                <w:sz w:val="20"/>
                <w:szCs w:val="20"/>
              </w:rPr>
              <w:t>.</w:t>
            </w:r>
          </w:p>
          <w:p w:rsidR="00ED6059" w:rsidRDefault="00422D0B" w:rsidP="00ED6059">
            <w:pPr>
              <w:pStyle w:val="Bezriadkovania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Výber talentov v taekwondo.</w:t>
            </w:r>
          </w:p>
          <w:p w:rsidR="00422D0B" w:rsidRPr="008657A4" w:rsidRDefault="00422D0B" w:rsidP="00ED6059">
            <w:pPr>
              <w:pStyle w:val="Bezriadkovania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 w:rsidRPr="008657A4">
              <w:rPr>
                <w:sz w:val="20"/>
                <w:szCs w:val="20"/>
              </w:rPr>
              <w:t>Teória športového výkonu.</w:t>
            </w:r>
          </w:p>
          <w:p w:rsidR="00422D0B" w:rsidRPr="005C578A" w:rsidRDefault="00422D0B" w:rsidP="00ED6059">
            <w:pPr>
              <w:pStyle w:val="Bezriadkovania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>
              <w:rPr>
                <w:rFonts w:eastAsia="Avenir Next" w:cs="Avenir Next"/>
                <w:sz w:val="20"/>
                <w:szCs w:val="20"/>
              </w:rPr>
              <w:t>/TimeOutRestaurantCafé/</w:t>
            </w:r>
          </w:p>
        </w:tc>
        <w:tc>
          <w:tcPr>
            <w:tcW w:w="2098" w:type="dxa"/>
            <w:vAlign w:val="center"/>
          </w:tcPr>
          <w:p w:rsidR="00ED6059" w:rsidRPr="005C578A" w:rsidRDefault="00ED6059" w:rsidP="00ED6059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 Adrián Angyal</w:t>
            </w:r>
          </w:p>
        </w:tc>
      </w:tr>
      <w:tr w:rsidR="00422D0B" w:rsidRPr="005C578A" w:rsidTr="00EB7782">
        <w:trPr>
          <w:trHeight w:val="397"/>
          <w:jc w:val="center"/>
        </w:trPr>
        <w:tc>
          <w:tcPr>
            <w:tcW w:w="1783" w:type="dxa"/>
            <w:vAlign w:val="center"/>
          </w:tcPr>
          <w:p w:rsidR="00422D0B" w:rsidRDefault="00422D0B" w:rsidP="00422D0B">
            <w:pPr>
              <w:pStyle w:val="Bezriadkovania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422D0B" w:rsidRDefault="00422D0B" w:rsidP="00422D0B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11.10 – </w:t>
            </w:r>
            <w:r w:rsidR="008657A4">
              <w:rPr>
                <w:sz w:val="20"/>
                <w:szCs w:val="20"/>
              </w:rPr>
              <w:t>12.40</w:t>
            </w:r>
          </w:p>
          <w:p w:rsidR="00422D0B" w:rsidRDefault="00422D0B" w:rsidP="00422D0B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hod.)</w:t>
            </w:r>
          </w:p>
        </w:tc>
        <w:tc>
          <w:tcPr>
            <w:tcW w:w="3969" w:type="dxa"/>
            <w:vAlign w:val="center"/>
          </w:tcPr>
          <w:p w:rsidR="00422D0B" w:rsidRPr="00ED6059" w:rsidRDefault="00422D0B" w:rsidP="00422D0B">
            <w:pPr>
              <w:pStyle w:val="Bezriadkovania"/>
              <w:tabs>
                <w:tab w:val="left" w:pos="1073"/>
              </w:tabs>
              <w:jc w:val="both"/>
              <w:rPr>
                <w:i/>
                <w:sz w:val="20"/>
                <w:szCs w:val="20"/>
              </w:rPr>
            </w:pPr>
            <w:r w:rsidRPr="005C578A">
              <w:rPr>
                <w:i/>
                <w:sz w:val="20"/>
                <w:szCs w:val="20"/>
              </w:rPr>
              <w:t>T</w:t>
            </w:r>
            <w:r>
              <w:rPr>
                <w:i/>
                <w:sz w:val="20"/>
                <w:szCs w:val="20"/>
              </w:rPr>
              <w:t>eória a didaktika</w:t>
            </w:r>
            <w:r w:rsidRPr="005C578A">
              <w:rPr>
                <w:i/>
                <w:sz w:val="20"/>
                <w:szCs w:val="20"/>
              </w:rPr>
              <w:t xml:space="preserve"> TKD.</w:t>
            </w:r>
          </w:p>
          <w:p w:rsidR="00422D0B" w:rsidRDefault="00422D0B" w:rsidP="00422D0B">
            <w:pPr>
              <w:pStyle w:val="Bezriadkovania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Tréningové cykly.</w:t>
            </w:r>
          </w:p>
          <w:p w:rsidR="00422D0B" w:rsidRDefault="00422D0B" w:rsidP="00422D0B">
            <w:pPr>
              <w:pStyle w:val="Bezriadkovania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Teória súťaženia, komponenty súťaže</w:t>
            </w:r>
            <w:r w:rsidRPr="005C578A">
              <w:rPr>
                <w:sz w:val="20"/>
                <w:szCs w:val="20"/>
              </w:rPr>
              <w:t>.</w:t>
            </w:r>
          </w:p>
          <w:p w:rsidR="00422D0B" w:rsidRPr="00422D0B" w:rsidRDefault="00422D0B" w:rsidP="00422D0B">
            <w:pPr>
              <w:pStyle w:val="Bezriadkovania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>
              <w:rPr>
                <w:rFonts w:eastAsia="Avenir Next" w:cs="Avenir Next"/>
                <w:sz w:val="20"/>
                <w:szCs w:val="20"/>
              </w:rPr>
              <w:t>/TimeOutRestaurantCafé/</w:t>
            </w:r>
          </w:p>
        </w:tc>
        <w:tc>
          <w:tcPr>
            <w:tcW w:w="2098" w:type="dxa"/>
            <w:vAlign w:val="center"/>
          </w:tcPr>
          <w:p w:rsidR="00422D0B" w:rsidRPr="005C578A" w:rsidRDefault="00422D0B" w:rsidP="00422D0B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 Adrián Angyal</w:t>
            </w:r>
          </w:p>
        </w:tc>
      </w:tr>
      <w:tr w:rsidR="0092657A" w:rsidRPr="005C578A" w:rsidTr="00EB7782">
        <w:trPr>
          <w:trHeight w:val="397"/>
          <w:jc w:val="center"/>
        </w:trPr>
        <w:tc>
          <w:tcPr>
            <w:tcW w:w="1783" w:type="dxa"/>
            <w:vAlign w:val="center"/>
          </w:tcPr>
          <w:p w:rsidR="0092657A" w:rsidRDefault="0092657A" w:rsidP="0092657A">
            <w:pPr>
              <w:pStyle w:val="Bezriadkovania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92657A" w:rsidRDefault="0092657A" w:rsidP="0092657A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2657A" w:rsidRPr="005C578A" w:rsidRDefault="0092657A" w:rsidP="0092657A">
            <w:pPr>
              <w:pStyle w:val="Bezriadkovania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 w:rsidRPr="005C578A">
              <w:rPr>
                <w:b/>
                <w:sz w:val="20"/>
                <w:szCs w:val="20"/>
              </w:rPr>
              <w:t>Obedňajšia prestávka</w:t>
            </w:r>
          </w:p>
        </w:tc>
        <w:tc>
          <w:tcPr>
            <w:tcW w:w="2098" w:type="dxa"/>
            <w:vAlign w:val="center"/>
          </w:tcPr>
          <w:p w:rsidR="0092657A" w:rsidRPr="005C578A" w:rsidRDefault="0092657A" w:rsidP="0092657A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</w:p>
        </w:tc>
      </w:tr>
      <w:tr w:rsidR="008657A4" w:rsidRPr="005C578A" w:rsidTr="00EB7782">
        <w:trPr>
          <w:trHeight w:val="852"/>
          <w:jc w:val="center"/>
        </w:trPr>
        <w:tc>
          <w:tcPr>
            <w:tcW w:w="1783" w:type="dxa"/>
            <w:vAlign w:val="center"/>
          </w:tcPr>
          <w:p w:rsidR="008657A4" w:rsidRPr="005C578A" w:rsidRDefault="008657A4" w:rsidP="008657A4">
            <w:pPr>
              <w:pStyle w:val="Bezriadkovania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8657A4" w:rsidRPr="005C578A" w:rsidRDefault="008657A4" w:rsidP="008657A4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– 15.00</w:t>
            </w:r>
          </w:p>
          <w:p w:rsidR="008657A4" w:rsidRPr="005C578A" w:rsidRDefault="008657A4" w:rsidP="008657A4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</w:t>
            </w:r>
            <w:r w:rsidRPr="005C578A">
              <w:rPr>
                <w:sz w:val="20"/>
                <w:szCs w:val="20"/>
              </w:rPr>
              <w:t xml:space="preserve"> hod.)</w:t>
            </w:r>
          </w:p>
        </w:tc>
        <w:tc>
          <w:tcPr>
            <w:tcW w:w="3969" w:type="dxa"/>
            <w:vAlign w:val="center"/>
          </w:tcPr>
          <w:p w:rsidR="008657A4" w:rsidRPr="00ED6059" w:rsidRDefault="008657A4" w:rsidP="008657A4">
            <w:pPr>
              <w:pStyle w:val="Bezriadkovania"/>
              <w:tabs>
                <w:tab w:val="left" w:pos="1073"/>
              </w:tabs>
              <w:jc w:val="both"/>
              <w:rPr>
                <w:i/>
                <w:sz w:val="20"/>
                <w:szCs w:val="20"/>
              </w:rPr>
            </w:pPr>
            <w:r w:rsidRPr="005C578A">
              <w:rPr>
                <w:i/>
                <w:sz w:val="20"/>
                <w:szCs w:val="20"/>
              </w:rPr>
              <w:t>T</w:t>
            </w:r>
            <w:r>
              <w:rPr>
                <w:i/>
                <w:sz w:val="20"/>
                <w:szCs w:val="20"/>
              </w:rPr>
              <w:t>eória a didaktika</w:t>
            </w:r>
            <w:r w:rsidRPr="005C578A">
              <w:rPr>
                <w:i/>
                <w:sz w:val="20"/>
                <w:szCs w:val="20"/>
              </w:rPr>
              <w:t xml:space="preserve"> TKD.</w:t>
            </w:r>
          </w:p>
          <w:p w:rsidR="008657A4" w:rsidRDefault="008657A4" w:rsidP="008657A4">
            <w:pPr>
              <w:pStyle w:val="Bezriadkovania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 w:rsidRPr="007B5D4E">
              <w:rPr>
                <w:sz w:val="20"/>
                <w:szCs w:val="20"/>
              </w:rPr>
              <w:t>Teória a didaktika kyorugi.</w:t>
            </w:r>
          </w:p>
          <w:p w:rsidR="008657A4" w:rsidRPr="005C578A" w:rsidRDefault="008657A4" w:rsidP="008657A4">
            <w:pPr>
              <w:pStyle w:val="Bezriadkovania"/>
              <w:tabs>
                <w:tab w:val="left" w:pos="1073"/>
              </w:tabs>
              <w:jc w:val="both"/>
              <w:rPr>
                <w:color w:val="0070C0"/>
                <w:sz w:val="20"/>
                <w:szCs w:val="20"/>
              </w:rPr>
            </w:pPr>
            <w:r>
              <w:rPr>
                <w:rFonts w:eastAsia="Avenir Next" w:cs="Avenir Next"/>
                <w:sz w:val="20"/>
                <w:szCs w:val="20"/>
              </w:rPr>
              <w:t>/TimeOutRestaurantCafé/</w:t>
            </w:r>
          </w:p>
        </w:tc>
        <w:tc>
          <w:tcPr>
            <w:tcW w:w="2098" w:type="dxa"/>
            <w:vAlign w:val="center"/>
          </w:tcPr>
          <w:p w:rsidR="008657A4" w:rsidRDefault="008657A4" w:rsidP="008657A4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 w:rsidRPr="005C578A">
              <w:rPr>
                <w:sz w:val="20"/>
                <w:szCs w:val="20"/>
              </w:rPr>
              <w:t>Ing. Pavel Ižarik</w:t>
            </w:r>
          </w:p>
        </w:tc>
      </w:tr>
      <w:tr w:rsidR="008657A4" w:rsidRPr="005C578A" w:rsidTr="00EB7782">
        <w:trPr>
          <w:trHeight w:val="213"/>
          <w:jc w:val="center"/>
        </w:trPr>
        <w:tc>
          <w:tcPr>
            <w:tcW w:w="1783" w:type="dxa"/>
            <w:vAlign w:val="center"/>
          </w:tcPr>
          <w:p w:rsidR="008657A4" w:rsidRPr="005C578A" w:rsidRDefault="008657A4" w:rsidP="008657A4">
            <w:pPr>
              <w:pStyle w:val="Bezriadkovania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8657A4" w:rsidRPr="005C578A" w:rsidRDefault="008661E4" w:rsidP="008657A4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 – 15.50</w:t>
            </w:r>
          </w:p>
          <w:p w:rsidR="008657A4" w:rsidRPr="000D4AFB" w:rsidRDefault="008661E4" w:rsidP="008657A4">
            <w:pPr>
              <w:pStyle w:val="Bezriadkovania"/>
              <w:tabs>
                <w:tab w:val="left" w:pos="1073"/>
              </w:tabs>
              <w:jc w:val="center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="008657A4" w:rsidRPr="005C578A">
              <w:rPr>
                <w:sz w:val="20"/>
                <w:szCs w:val="20"/>
              </w:rPr>
              <w:t xml:space="preserve"> hod.)</w:t>
            </w:r>
          </w:p>
        </w:tc>
        <w:tc>
          <w:tcPr>
            <w:tcW w:w="3969" w:type="dxa"/>
            <w:vAlign w:val="center"/>
          </w:tcPr>
          <w:p w:rsidR="008657A4" w:rsidRPr="00ED6059" w:rsidRDefault="008657A4" w:rsidP="008657A4">
            <w:pPr>
              <w:pStyle w:val="Bezriadkovania"/>
              <w:tabs>
                <w:tab w:val="left" w:pos="1073"/>
              </w:tabs>
              <w:jc w:val="both"/>
              <w:rPr>
                <w:i/>
                <w:sz w:val="20"/>
                <w:szCs w:val="20"/>
              </w:rPr>
            </w:pPr>
            <w:r w:rsidRPr="005C578A">
              <w:rPr>
                <w:i/>
                <w:sz w:val="20"/>
                <w:szCs w:val="20"/>
              </w:rPr>
              <w:t>T</w:t>
            </w:r>
            <w:r>
              <w:rPr>
                <w:i/>
                <w:sz w:val="20"/>
                <w:szCs w:val="20"/>
              </w:rPr>
              <w:t>eória a didaktika</w:t>
            </w:r>
            <w:r w:rsidRPr="005C578A">
              <w:rPr>
                <w:i/>
                <w:sz w:val="20"/>
                <w:szCs w:val="20"/>
              </w:rPr>
              <w:t xml:space="preserve"> TKD.</w:t>
            </w:r>
          </w:p>
          <w:p w:rsidR="008657A4" w:rsidRDefault="008657A4" w:rsidP="008657A4">
            <w:pPr>
              <w:pStyle w:val="Bezriadkovania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 w:rsidRPr="005C578A">
              <w:rPr>
                <w:sz w:val="20"/>
                <w:szCs w:val="20"/>
              </w:rPr>
              <w:t>Teória a didaktika poomsae.</w:t>
            </w:r>
          </w:p>
          <w:p w:rsidR="008657A4" w:rsidRPr="0061262C" w:rsidRDefault="008657A4" w:rsidP="008657A4">
            <w:pPr>
              <w:pStyle w:val="Bezriadkovania"/>
              <w:tabs>
                <w:tab w:val="left" w:pos="1073"/>
              </w:tabs>
              <w:jc w:val="both"/>
              <w:rPr>
                <w:i/>
                <w:sz w:val="20"/>
                <w:szCs w:val="20"/>
                <w:u w:val="single"/>
              </w:rPr>
            </w:pPr>
            <w:r>
              <w:rPr>
                <w:rFonts w:eastAsia="Avenir Next" w:cs="Avenir Next"/>
                <w:sz w:val="20"/>
                <w:szCs w:val="20"/>
              </w:rPr>
              <w:t>/TimeOutRestaurantCafé/</w:t>
            </w:r>
          </w:p>
        </w:tc>
        <w:tc>
          <w:tcPr>
            <w:tcW w:w="2098" w:type="dxa"/>
            <w:vAlign w:val="center"/>
          </w:tcPr>
          <w:p w:rsidR="008657A4" w:rsidRPr="005C578A" w:rsidRDefault="008657A4" w:rsidP="008657A4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 w:rsidRPr="005C578A">
              <w:rPr>
                <w:sz w:val="20"/>
                <w:szCs w:val="20"/>
              </w:rPr>
              <w:t>Mgr. Nora Angyalová</w:t>
            </w:r>
          </w:p>
        </w:tc>
      </w:tr>
      <w:tr w:rsidR="008661E4" w:rsidRPr="005C578A" w:rsidTr="00EB7782">
        <w:trPr>
          <w:trHeight w:val="213"/>
          <w:jc w:val="center"/>
        </w:trPr>
        <w:tc>
          <w:tcPr>
            <w:tcW w:w="1783" w:type="dxa"/>
            <w:vAlign w:val="center"/>
          </w:tcPr>
          <w:p w:rsidR="008661E4" w:rsidRPr="005C578A" w:rsidRDefault="008661E4" w:rsidP="008661E4">
            <w:pPr>
              <w:pStyle w:val="Bezriadkovania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8661E4" w:rsidRDefault="008661E4" w:rsidP="008661E4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15.50 – 16.35</w:t>
            </w:r>
          </w:p>
          <w:p w:rsidR="008661E4" w:rsidRDefault="008661E4" w:rsidP="008661E4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Pr="005C578A">
              <w:rPr>
                <w:sz w:val="20"/>
                <w:szCs w:val="20"/>
              </w:rPr>
              <w:t xml:space="preserve"> hod.)</w:t>
            </w:r>
          </w:p>
        </w:tc>
        <w:tc>
          <w:tcPr>
            <w:tcW w:w="3969" w:type="dxa"/>
            <w:vAlign w:val="center"/>
          </w:tcPr>
          <w:p w:rsidR="008661E4" w:rsidRDefault="008661E4" w:rsidP="008661E4">
            <w:pPr>
              <w:pStyle w:val="Bezriadkovania"/>
              <w:tabs>
                <w:tab w:val="left" w:pos="1073"/>
              </w:tabs>
              <w:jc w:val="both"/>
              <w:rPr>
                <w:i/>
                <w:sz w:val="20"/>
                <w:szCs w:val="20"/>
                <w:u w:val="single"/>
              </w:rPr>
            </w:pPr>
            <w:r w:rsidRPr="0061262C">
              <w:rPr>
                <w:i/>
                <w:sz w:val="20"/>
                <w:szCs w:val="20"/>
                <w:u w:val="single"/>
              </w:rPr>
              <w:t>Ako písať seminárnu prácu</w:t>
            </w:r>
            <w:r>
              <w:rPr>
                <w:i/>
                <w:sz w:val="20"/>
                <w:szCs w:val="20"/>
                <w:u w:val="single"/>
              </w:rPr>
              <w:t xml:space="preserve"> na II.KS</w:t>
            </w:r>
            <w:r w:rsidRPr="0061262C">
              <w:rPr>
                <w:i/>
                <w:sz w:val="20"/>
                <w:szCs w:val="20"/>
                <w:u w:val="single"/>
              </w:rPr>
              <w:t>.</w:t>
            </w:r>
          </w:p>
          <w:p w:rsidR="008661E4" w:rsidRPr="005C578A" w:rsidRDefault="008661E4" w:rsidP="008661E4">
            <w:pPr>
              <w:pStyle w:val="Bezriadkovania"/>
              <w:tabs>
                <w:tab w:val="left" w:pos="1073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rFonts w:eastAsia="Avenir Next" w:cs="Avenir Next"/>
                <w:sz w:val="20"/>
                <w:szCs w:val="20"/>
              </w:rPr>
              <w:t>/TimeOutRestaurantCafé/</w:t>
            </w:r>
          </w:p>
        </w:tc>
        <w:tc>
          <w:tcPr>
            <w:tcW w:w="2098" w:type="dxa"/>
            <w:vAlign w:val="center"/>
          </w:tcPr>
          <w:p w:rsidR="008661E4" w:rsidRPr="005C578A" w:rsidRDefault="008661E4" w:rsidP="008661E4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 w:rsidRPr="005C578A">
              <w:rPr>
                <w:sz w:val="20"/>
                <w:szCs w:val="20"/>
              </w:rPr>
              <w:t>Mgr. Nora Angyalová</w:t>
            </w:r>
          </w:p>
        </w:tc>
      </w:tr>
      <w:tr w:rsidR="008657A4" w:rsidRPr="005C578A" w:rsidTr="00EB7782">
        <w:trPr>
          <w:trHeight w:val="213"/>
          <w:jc w:val="center"/>
        </w:trPr>
        <w:tc>
          <w:tcPr>
            <w:tcW w:w="1783" w:type="dxa"/>
            <w:vAlign w:val="center"/>
          </w:tcPr>
          <w:p w:rsidR="008657A4" w:rsidRPr="005C578A" w:rsidRDefault="008657A4" w:rsidP="008657A4">
            <w:pPr>
              <w:pStyle w:val="Bezriadkovania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8657A4" w:rsidRPr="00656386" w:rsidRDefault="008657A4" w:rsidP="008657A4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 w:rsidRPr="00656386">
              <w:rPr>
                <w:sz w:val="20"/>
                <w:szCs w:val="20"/>
              </w:rPr>
              <w:t>17.00 – 18.30</w:t>
            </w:r>
          </w:p>
          <w:p w:rsidR="008657A4" w:rsidRPr="00246FB4" w:rsidRDefault="008657A4" w:rsidP="008657A4">
            <w:pPr>
              <w:pStyle w:val="Bezriadkovania"/>
              <w:tabs>
                <w:tab w:val="left" w:pos="1073"/>
              </w:tabs>
              <w:jc w:val="center"/>
              <w:rPr>
                <w:color w:val="FF0000"/>
                <w:sz w:val="20"/>
                <w:szCs w:val="20"/>
              </w:rPr>
            </w:pPr>
            <w:r w:rsidRPr="00656386">
              <w:rPr>
                <w:sz w:val="20"/>
                <w:szCs w:val="20"/>
              </w:rPr>
              <w:t>(2 hod.)</w:t>
            </w:r>
          </w:p>
        </w:tc>
        <w:tc>
          <w:tcPr>
            <w:tcW w:w="3969" w:type="dxa"/>
            <w:vAlign w:val="center"/>
          </w:tcPr>
          <w:p w:rsidR="008657A4" w:rsidRDefault="008657A4" w:rsidP="008657A4">
            <w:pPr>
              <w:pStyle w:val="Bezriadkovania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 w:rsidRPr="005C578A">
              <w:rPr>
                <w:color w:val="0070C0"/>
                <w:sz w:val="20"/>
                <w:szCs w:val="20"/>
              </w:rPr>
              <w:t>Praktická časť</w:t>
            </w:r>
            <w:r>
              <w:rPr>
                <w:sz w:val="20"/>
                <w:szCs w:val="20"/>
              </w:rPr>
              <w:t xml:space="preserve"> - Súťažné pravidlá zápas</w:t>
            </w:r>
            <w:r w:rsidRPr="005C578A">
              <w:rPr>
                <w:sz w:val="20"/>
                <w:szCs w:val="20"/>
              </w:rPr>
              <w:t xml:space="preserve">. </w:t>
            </w:r>
          </w:p>
          <w:p w:rsidR="008657A4" w:rsidRPr="000D4AFB" w:rsidRDefault="008657A4" w:rsidP="008657A4">
            <w:pPr>
              <w:pStyle w:val="Bezriadkovania"/>
              <w:tabs>
                <w:tab w:val="left" w:pos="1073"/>
              </w:tabs>
              <w:jc w:val="both"/>
              <w:rPr>
                <w:b/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/TJ Metropol/</w:t>
            </w:r>
          </w:p>
        </w:tc>
        <w:tc>
          <w:tcPr>
            <w:tcW w:w="2098" w:type="dxa"/>
            <w:vAlign w:val="center"/>
          </w:tcPr>
          <w:p w:rsidR="008657A4" w:rsidRPr="000D4AFB" w:rsidRDefault="008657A4" w:rsidP="008657A4">
            <w:pPr>
              <w:pStyle w:val="Bezriadkovania"/>
              <w:tabs>
                <w:tab w:val="left" w:pos="1073"/>
              </w:tabs>
              <w:jc w:val="center"/>
              <w:rPr>
                <w:strike/>
                <w:sz w:val="20"/>
                <w:szCs w:val="20"/>
              </w:rPr>
            </w:pPr>
            <w:r w:rsidRPr="00246FB4">
              <w:rPr>
                <w:sz w:val="20"/>
                <w:szCs w:val="20"/>
              </w:rPr>
              <w:t>Ján Kopčík</w:t>
            </w:r>
          </w:p>
        </w:tc>
      </w:tr>
      <w:tr w:rsidR="008657A4" w:rsidRPr="005C578A" w:rsidTr="00EB7782">
        <w:trPr>
          <w:trHeight w:val="213"/>
          <w:jc w:val="center"/>
        </w:trPr>
        <w:tc>
          <w:tcPr>
            <w:tcW w:w="1783" w:type="dxa"/>
            <w:vAlign w:val="center"/>
          </w:tcPr>
          <w:p w:rsidR="008657A4" w:rsidRPr="005C578A" w:rsidRDefault="008657A4" w:rsidP="008657A4">
            <w:pPr>
              <w:pStyle w:val="Bezriadkovania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8657A4" w:rsidRPr="00656386" w:rsidRDefault="00656386" w:rsidP="008657A4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 w:rsidRPr="00656386">
              <w:rPr>
                <w:sz w:val="20"/>
                <w:szCs w:val="20"/>
              </w:rPr>
              <w:t xml:space="preserve">18.35 – </w:t>
            </w:r>
            <w:r>
              <w:rPr>
                <w:sz w:val="20"/>
                <w:szCs w:val="20"/>
              </w:rPr>
              <w:t>19.20</w:t>
            </w:r>
          </w:p>
          <w:p w:rsidR="00656386" w:rsidRPr="00656386" w:rsidRDefault="00656386" w:rsidP="008657A4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Pr="00656386">
              <w:rPr>
                <w:sz w:val="20"/>
                <w:szCs w:val="20"/>
              </w:rPr>
              <w:t xml:space="preserve"> hod.)</w:t>
            </w:r>
          </w:p>
        </w:tc>
        <w:tc>
          <w:tcPr>
            <w:tcW w:w="3969" w:type="dxa"/>
            <w:vAlign w:val="center"/>
          </w:tcPr>
          <w:p w:rsidR="008657A4" w:rsidRDefault="008657A4" w:rsidP="008657A4">
            <w:pPr>
              <w:pStyle w:val="Bezriadkovania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 w:rsidRPr="005C578A">
              <w:rPr>
                <w:color w:val="0070C0"/>
                <w:sz w:val="20"/>
                <w:szCs w:val="20"/>
              </w:rPr>
              <w:t>Praktická časť</w:t>
            </w:r>
            <w:r>
              <w:rPr>
                <w:sz w:val="20"/>
                <w:szCs w:val="20"/>
              </w:rPr>
              <w:t xml:space="preserve"> - Súťažné pravidlá poomsae</w:t>
            </w:r>
            <w:r w:rsidRPr="005C578A">
              <w:rPr>
                <w:sz w:val="20"/>
                <w:szCs w:val="20"/>
              </w:rPr>
              <w:t xml:space="preserve">. </w:t>
            </w:r>
          </w:p>
          <w:p w:rsidR="008657A4" w:rsidRPr="005C578A" w:rsidRDefault="008657A4" w:rsidP="008657A4">
            <w:pPr>
              <w:pStyle w:val="Bezriadkovania"/>
              <w:tabs>
                <w:tab w:val="left" w:pos="1073"/>
              </w:tabs>
              <w:jc w:val="both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/TJ Metropol/</w:t>
            </w:r>
          </w:p>
        </w:tc>
        <w:tc>
          <w:tcPr>
            <w:tcW w:w="2098" w:type="dxa"/>
            <w:vAlign w:val="center"/>
          </w:tcPr>
          <w:p w:rsidR="008657A4" w:rsidRPr="00246FB4" w:rsidRDefault="008657A4" w:rsidP="008657A4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Miroslav Bitala</w:t>
            </w:r>
          </w:p>
        </w:tc>
      </w:tr>
      <w:tr w:rsidR="00F51D7B" w:rsidRPr="005C578A" w:rsidTr="00EB7782">
        <w:trPr>
          <w:trHeight w:val="213"/>
          <w:jc w:val="center"/>
        </w:trPr>
        <w:tc>
          <w:tcPr>
            <w:tcW w:w="1783" w:type="dxa"/>
            <w:vAlign w:val="center"/>
          </w:tcPr>
          <w:p w:rsidR="00F51D7B" w:rsidRPr="005C578A" w:rsidRDefault="00F51D7B" w:rsidP="002E1048">
            <w:pPr>
              <w:pStyle w:val="Bezriadkovania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F51D7B" w:rsidRDefault="00F51D7B" w:rsidP="002E1048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52EC9" w:rsidRPr="00F51D7B" w:rsidRDefault="00F51D7B" w:rsidP="002E1048">
            <w:pPr>
              <w:pStyle w:val="Bezriadkovania"/>
              <w:tabs>
                <w:tab w:val="left" w:pos="1073"/>
              </w:tabs>
              <w:jc w:val="both"/>
              <w:rPr>
                <w:b/>
                <w:sz w:val="20"/>
                <w:szCs w:val="20"/>
              </w:rPr>
            </w:pPr>
            <w:r w:rsidRPr="00F51D7B">
              <w:rPr>
                <w:b/>
                <w:sz w:val="20"/>
                <w:szCs w:val="20"/>
              </w:rPr>
              <w:t>Večera</w:t>
            </w:r>
            <w:r w:rsidR="00552EC9">
              <w:rPr>
                <w:b/>
                <w:sz w:val="20"/>
                <w:szCs w:val="20"/>
              </w:rPr>
              <w:t xml:space="preserve"> – kapustnica</w:t>
            </w:r>
          </w:p>
        </w:tc>
        <w:tc>
          <w:tcPr>
            <w:tcW w:w="2098" w:type="dxa"/>
            <w:vAlign w:val="center"/>
          </w:tcPr>
          <w:p w:rsidR="00F51D7B" w:rsidRPr="005C578A" w:rsidRDefault="00F51D7B" w:rsidP="002E1048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</w:p>
        </w:tc>
      </w:tr>
      <w:tr w:rsidR="007B5D4E" w:rsidRPr="005C578A" w:rsidTr="00EB7782">
        <w:trPr>
          <w:trHeight w:val="213"/>
          <w:jc w:val="center"/>
        </w:trPr>
        <w:tc>
          <w:tcPr>
            <w:tcW w:w="1783" w:type="dxa"/>
            <w:vAlign w:val="center"/>
          </w:tcPr>
          <w:p w:rsidR="00413B2F" w:rsidRPr="005C578A" w:rsidRDefault="00413B2F" w:rsidP="00413B2F">
            <w:pPr>
              <w:pStyle w:val="Bezriadkovania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  <w:r w:rsidRPr="003C5390">
              <w:rPr>
                <w:b/>
                <w:sz w:val="20"/>
                <w:szCs w:val="20"/>
              </w:rPr>
              <w:t xml:space="preserve">Nedeľa </w:t>
            </w:r>
            <w:r>
              <w:rPr>
                <w:b/>
                <w:sz w:val="20"/>
                <w:szCs w:val="20"/>
              </w:rPr>
              <w:t xml:space="preserve"> 14.1.2018</w:t>
            </w:r>
          </w:p>
          <w:p w:rsidR="007B5D4E" w:rsidRPr="003C5390" w:rsidRDefault="009D2A3B" w:rsidP="00413B2F">
            <w:pPr>
              <w:pStyle w:val="Bezriadkovania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13B2F" w:rsidRPr="005C578A">
              <w:rPr>
                <w:sz w:val="20"/>
                <w:szCs w:val="20"/>
              </w:rPr>
              <w:t xml:space="preserve"> hod</w:t>
            </w:r>
            <w:r w:rsidR="006176B1">
              <w:rPr>
                <w:sz w:val="20"/>
                <w:szCs w:val="20"/>
              </w:rPr>
              <w:t>ín</w:t>
            </w:r>
          </w:p>
        </w:tc>
        <w:tc>
          <w:tcPr>
            <w:tcW w:w="1614" w:type="dxa"/>
            <w:vAlign w:val="center"/>
          </w:tcPr>
          <w:p w:rsidR="007B5D4E" w:rsidRPr="007B5D4E" w:rsidRDefault="007B5D4E" w:rsidP="007B5D4E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  <w:r w:rsidRPr="007B5D4E">
              <w:rPr>
                <w:sz w:val="20"/>
                <w:szCs w:val="20"/>
              </w:rPr>
              <w:t xml:space="preserve">0 – </w:t>
            </w:r>
            <w:r w:rsidR="006176B1">
              <w:rPr>
                <w:sz w:val="20"/>
                <w:szCs w:val="20"/>
              </w:rPr>
              <w:t>10.15</w:t>
            </w:r>
          </w:p>
          <w:p w:rsidR="007B5D4E" w:rsidRPr="00815680" w:rsidRDefault="00656386" w:rsidP="007B5D4E">
            <w:pPr>
              <w:pStyle w:val="Bezriadkovania"/>
              <w:tabs>
                <w:tab w:val="left" w:pos="1073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="007B5D4E" w:rsidRPr="007B5D4E">
              <w:rPr>
                <w:sz w:val="20"/>
                <w:szCs w:val="20"/>
              </w:rPr>
              <w:t xml:space="preserve"> hod.)</w:t>
            </w:r>
          </w:p>
        </w:tc>
        <w:tc>
          <w:tcPr>
            <w:tcW w:w="3969" w:type="dxa"/>
            <w:vAlign w:val="center"/>
          </w:tcPr>
          <w:p w:rsidR="00656386" w:rsidRDefault="00656386" w:rsidP="007B5D4E">
            <w:pPr>
              <w:pStyle w:val="Bezriadkovania"/>
              <w:tabs>
                <w:tab w:val="left" w:pos="1073"/>
              </w:tabs>
              <w:jc w:val="both"/>
              <w:rPr>
                <w:rFonts w:eastAsia="Avenir Next" w:cs="Avenir Next"/>
                <w:sz w:val="20"/>
                <w:szCs w:val="20"/>
              </w:rPr>
            </w:pPr>
            <w:r>
              <w:rPr>
                <w:rFonts w:eastAsia="Avenir Next" w:cs="Avenir Next"/>
                <w:sz w:val="20"/>
                <w:szCs w:val="20"/>
              </w:rPr>
              <w:t>Mentálny couching.</w:t>
            </w:r>
          </w:p>
          <w:p w:rsidR="007B5D4E" w:rsidRPr="005C578A" w:rsidRDefault="00656386" w:rsidP="007B5D4E">
            <w:pPr>
              <w:pStyle w:val="Bezriadkovania"/>
              <w:tabs>
                <w:tab w:val="left" w:pos="1073"/>
              </w:tabs>
              <w:jc w:val="both"/>
              <w:rPr>
                <w:color w:val="0070C0"/>
                <w:sz w:val="20"/>
                <w:szCs w:val="20"/>
              </w:rPr>
            </w:pPr>
            <w:r>
              <w:rPr>
                <w:rFonts w:eastAsia="Avenir Next" w:cs="Avenir Next"/>
                <w:sz w:val="20"/>
                <w:szCs w:val="20"/>
              </w:rPr>
              <w:t>/TimeOutRestaurantCafé/</w:t>
            </w:r>
          </w:p>
        </w:tc>
        <w:tc>
          <w:tcPr>
            <w:tcW w:w="2098" w:type="dxa"/>
            <w:vAlign w:val="center"/>
          </w:tcPr>
          <w:p w:rsidR="007B5D4E" w:rsidRPr="00A82C8D" w:rsidRDefault="00A82C8D" w:rsidP="007B5D4E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 w:rsidRPr="00A82C8D">
              <w:rPr>
                <w:sz w:val="20"/>
                <w:szCs w:val="20"/>
              </w:rPr>
              <w:t>Jarmila Honzová</w:t>
            </w:r>
          </w:p>
        </w:tc>
      </w:tr>
      <w:tr w:rsidR="00656386" w:rsidRPr="005C578A" w:rsidTr="00EB7782">
        <w:trPr>
          <w:trHeight w:val="213"/>
          <w:jc w:val="center"/>
        </w:trPr>
        <w:tc>
          <w:tcPr>
            <w:tcW w:w="1783" w:type="dxa"/>
            <w:vAlign w:val="center"/>
          </w:tcPr>
          <w:p w:rsidR="00656386" w:rsidRPr="003C5390" w:rsidRDefault="00656386" w:rsidP="00656386">
            <w:pPr>
              <w:pStyle w:val="Bezriadkovania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656386" w:rsidRPr="0061262C" w:rsidRDefault="006176B1" w:rsidP="00656386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  –  11.50</w:t>
            </w:r>
          </w:p>
          <w:p w:rsidR="00656386" w:rsidRDefault="006176B1" w:rsidP="00656386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="00656386" w:rsidRPr="0061262C">
              <w:rPr>
                <w:sz w:val="20"/>
                <w:szCs w:val="20"/>
              </w:rPr>
              <w:t xml:space="preserve"> hod.)</w:t>
            </w:r>
          </w:p>
        </w:tc>
        <w:tc>
          <w:tcPr>
            <w:tcW w:w="3969" w:type="dxa"/>
            <w:vAlign w:val="center"/>
          </w:tcPr>
          <w:p w:rsidR="00656386" w:rsidRDefault="00656386" w:rsidP="00656386">
            <w:pPr>
              <w:pStyle w:val="Bezriadkovania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TKD a legislatíva (otázky a rady od odborníka).</w:t>
            </w:r>
          </w:p>
          <w:p w:rsidR="00656386" w:rsidRPr="005C578A" w:rsidRDefault="006176B1" w:rsidP="00656386">
            <w:pPr>
              <w:pStyle w:val="Bezriadkovania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>
              <w:rPr>
                <w:rFonts w:eastAsia="Avenir Next" w:cs="Avenir Next"/>
                <w:sz w:val="20"/>
                <w:szCs w:val="20"/>
              </w:rPr>
              <w:t>/TimeOutRestaurantCafé/</w:t>
            </w:r>
          </w:p>
        </w:tc>
        <w:tc>
          <w:tcPr>
            <w:tcW w:w="2098" w:type="dxa"/>
            <w:vAlign w:val="center"/>
          </w:tcPr>
          <w:p w:rsidR="00656386" w:rsidRPr="005C578A" w:rsidRDefault="00656386" w:rsidP="00656386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 w:rsidRPr="005C578A">
              <w:rPr>
                <w:sz w:val="20"/>
                <w:szCs w:val="20"/>
              </w:rPr>
              <w:t>Bc. Gabriela Ižariková</w:t>
            </w:r>
          </w:p>
        </w:tc>
      </w:tr>
      <w:tr w:rsidR="006176B1" w:rsidRPr="005C578A" w:rsidTr="00EB7782">
        <w:trPr>
          <w:trHeight w:val="213"/>
          <w:jc w:val="center"/>
        </w:trPr>
        <w:tc>
          <w:tcPr>
            <w:tcW w:w="1783" w:type="dxa"/>
            <w:vAlign w:val="center"/>
          </w:tcPr>
          <w:p w:rsidR="006176B1" w:rsidRPr="005C578A" w:rsidRDefault="006176B1" w:rsidP="006176B1">
            <w:pPr>
              <w:pStyle w:val="Bezriadkovania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6176B1" w:rsidRPr="009D2A3B" w:rsidRDefault="006176B1" w:rsidP="006176B1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 w:rsidRPr="009D2A3B">
              <w:rPr>
                <w:sz w:val="20"/>
                <w:szCs w:val="20"/>
              </w:rPr>
              <w:t xml:space="preserve">11.55 – </w:t>
            </w:r>
            <w:r w:rsidR="009D2A3B" w:rsidRPr="009D2A3B">
              <w:rPr>
                <w:sz w:val="20"/>
                <w:szCs w:val="20"/>
              </w:rPr>
              <w:t>13</w:t>
            </w:r>
            <w:r w:rsidRPr="009D2A3B">
              <w:rPr>
                <w:sz w:val="20"/>
                <w:szCs w:val="20"/>
              </w:rPr>
              <w:t>.</w:t>
            </w:r>
            <w:r w:rsidR="009D2A3B" w:rsidRPr="009D2A3B">
              <w:rPr>
                <w:sz w:val="20"/>
                <w:szCs w:val="20"/>
              </w:rPr>
              <w:t>25</w:t>
            </w:r>
          </w:p>
          <w:p w:rsidR="006176B1" w:rsidRPr="009D2A3B" w:rsidRDefault="009D2A3B" w:rsidP="006176B1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 w:rsidRPr="009D2A3B">
              <w:rPr>
                <w:sz w:val="20"/>
                <w:szCs w:val="20"/>
              </w:rPr>
              <w:t>(2</w:t>
            </w:r>
            <w:r w:rsidR="006176B1" w:rsidRPr="009D2A3B">
              <w:rPr>
                <w:sz w:val="20"/>
                <w:szCs w:val="20"/>
              </w:rPr>
              <w:t xml:space="preserve"> hod.)</w:t>
            </w:r>
          </w:p>
        </w:tc>
        <w:tc>
          <w:tcPr>
            <w:tcW w:w="3969" w:type="dxa"/>
            <w:vAlign w:val="center"/>
          </w:tcPr>
          <w:p w:rsidR="006176B1" w:rsidRDefault="006176B1" w:rsidP="006176B1">
            <w:pPr>
              <w:pStyle w:val="Bezriadkovania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 w:rsidRPr="005C578A">
              <w:rPr>
                <w:sz w:val="20"/>
                <w:szCs w:val="20"/>
              </w:rPr>
              <w:t>Psychológia v TKD.</w:t>
            </w:r>
          </w:p>
          <w:p w:rsidR="006176B1" w:rsidRPr="005C578A" w:rsidRDefault="006176B1" w:rsidP="006176B1">
            <w:pPr>
              <w:pStyle w:val="Bezriadkovania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>
              <w:rPr>
                <w:rFonts w:eastAsia="Avenir Next" w:cs="Avenir Next"/>
                <w:sz w:val="20"/>
                <w:szCs w:val="20"/>
              </w:rPr>
              <w:t>/TimeOutRestaurantCafé/</w:t>
            </w:r>
          </w:p>
        </w:tc>
        <w:tc>
          <w:tcPr>
            <w:tcW w:w="2098" w:type="dxa"/>
            <w:vAlign w:val="center"/>
          </w:tcPr>
          <w:p w:rsidR="006176B1" w:rsidRPr="005C578A" w:rsidRDefault="006176B1" w:rsidP="006176B1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 w:rsidRPr="005C578A">
              <w:rPr>
                <w:sz w:val="20"/>
                <w:szCs w:val="20"/>
              </w:rPr>
              <w:t>Mgr. Mário Švec</w:t>
            </w:r>
          </w:p>
        </w:tc>
      </w:tr>
      <w:tr w:rsidR="00DD3605" w:rsidRPr="005C578A" w:rsidTr="00EB7782">
        <w:trPr>
          <w:trHeight w:val="213"/>
          <w:jc w:val="center"/>
        </w:trPr>
        <w:tc>
          <w:tcPr>
            <w:tcW w:w="1783" w:type="dxa"/>
            <w:vAlign w:val="center"/>
          </w:tcPr>
          <w:p w:rsidR="00DD3605" w:rsidRPr="005C578A" w:rsidRDefault="00DD3605" w:rsidP="00CA7F28">
            <w:pPr>
              <w:pStyle w:val="Bezriadkovania"/>
              <w:tabs>
                <w:tab w:val="left" w:pos="1073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DD3605" w:rsidRDefault="00DD3605" w:rsidP="00CA7F28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D3605" w:rsidRDefault="00DD3605" w:rsidP="00CA7F28">
            <w:pPr>
              <w:pStyle w:val="Bezriadkovania"/>
              <w:tabs>
                <w:tab w:val="left" w:pos="107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Ukončenie školenia trénerov na II.KS</w:t>
            </w:r>
          </w:p>
        </w:tc>
        <w:tc>
          <w:tcPr>
            <w:tcW w:w="2098" w:type="dxa"/>
            <w:vAlign w:val="center"/>
          </w:tcPr>
          <w:p w:rsidR="00DD3605" w:rsidRPr="005C578A" w:rsidRDefault="00DD3605" w:rsidP="00CA7F28">
            <w:pPr>
              <w:pStyle w:val="Bezriadkovania"/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</w:p>
        </w:tc>
      </w:tr>
      <w:tr w:rsidR="003C5390" w:rsidRPr="005C578A" w:rsidTr="00EB7782">
        <w:trPr>
          <w:trHeight w:val="512"/>
          <w:jc w:val="center"/>
        </w:trPr>
        <w:tc>
          <w:tcPr>
            <w:tcW w:w="9464" w:type="dxa"/>
            <w:gridSpan w:val="4"/>
            <w:vAlign w:val="center"/>
          </w:tcPr>
          <w:p w:rsidR="003C5390" w:rsidRDefault="003C5390" w:rsidP="003C5390">
            <w:pPr>
              <w:pStyle w:val="Bezriadkovania"/>
              <w:tabs>
                <w:tab w:val="left" w:pos="1073"/>
              </w:tabs>
              <w:jc w:val="center"/>
              <w:rPr>
                <w:b/>
                <w:sz w:val="20"/>
                <w:szCs w:val="20"/>
              </w:rPr>
            </w:pPr>
            <w:r w:rsidRPr="005C578A">
              <w:rPr>
                <w:b/>
                <w:sz w:val="20"/>
                <w:szCs w:val="20"/>
              </w:rPr>
              <w:t xml:space="preserve">SPOLU </w:t>
            </w:r>
            <w:r w:rsidR="00D42E4B">
              <w:rPr>
                <w:b/>
                <w:sz w:val="20"/>
                <w:szCs w:val="20"/>
              </w:rPr>
              <w:t>2.blok</w:t>
            </w:r>
            <w:r w:rsidR="009D2A3B">
              <w:rPr>
                <w:b/>
                <w:sz w:val="20"/>
                <w:szCs w:val="20"/>
              </w:rPr>
              <w:t>: II.KS – 22</w:t>
            </w:r>
            <w:r w:rsidRPr="005C578A">
              <w:rPr>
                <w:b/>
                <w:sz w:val="20"/>
                <w:szCs w:val="20"/>
              </w:rPr>
              <w:t xml:space="preserve"> hodín</w:t>
            </w:r>
          </w:p>
          <w:p w:rsidR="008661E4" w:rsidRPr="00F51D7B" w:rsidRDefault="009D2A3B" w:rsidP="003C5390">
            <w:pPr>
              <w:pStyle w:val="Bezriadkovania"/>
              <w:tabs>
                <w:tab w:val="left" w:pos="107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III.KS – 21</w:t>
            </w:r>
            <w:r w:rsidR="008661E4">
              <w:rPr>
                <w:b/>
                <w:sz w:val="20"/>
                <w:szCs w:val="20"/>
              </w:rPr>
              <w:t xml:space="preserve"> hodín</w:t>
            </w:r>
          </w:p>
        </w:tc>
      </w:tr>
    </w:tbl>
    <w:p w:rsidR="002D46BD" w:rsidRPr="001F0D5B" w:rsidRDefault="002D46BD" w:rsidP="008B6B9A">
      <w:pPr>
        <w:pStyle w:val="Bezriadkovania"/>
        <w:tabs>
          <w:tab w:val="left" w:pos="1073"/>
        </w:tabs>
        <w:rPr>
          <w:rFonts w:eastAsia="Avenir Next" w:cs="Avenir Next"/>
        </w:rPr>
      </w:pPr>
    </w:p>
    <w:p w:rsidR="002D46BD" w:rsidRPr="001F0D5B" w:rsidRDefault="002D46BD">
      <w:pPr>
        <w:pStyle w:val="FreeForm"/>
        <w:spacing w:line="276" w:lineRule="auto"/>
        <w:rPr>
          <w:rFonts w:ascii="Calibri" w:eastAsia="Avenir Next" w:hAnsi="Calibri" w:cs="Avenir Next"/>
          <w:lang w:val="sk-SK"/>
        </w:rPr>
      </w:pPr>
    </w:p>
    <w:p w:rsidR="002D46BD" w:rsidRPr="001F0D5B" w:rsidRDefault="00295592">
      <w:pPr>
        <w:pStyle w:val="FreeForm"/>
        <w:spacing w:line="276" w:lineRule="auto"/>
        <w:rPr>
          <w:rFonts w:ascii="Calibri" w:eastAsia="Avenir Next" w:hAnsi="Calibri" w:cs="Avenir Next"/>
          <w:lang w:val="sk-SK"/>
        </w:rPr>
      </w:pPr>
      <w:r>
        <w:rPr>
          <w:rFonts w:ascii="Calibri" w:eastAsia="Avenir Next" w:hAnsi="Calibri" w:cs="Avenir Next"/>
          <w:lang w:val="sk-SK"/>
        </w:rPr>
        <w:t>Prosím nezabudnite si doniesť dobok</w:t>
      </w:r>
      <w:r w:rsidR="006176B1">
        <w:rPr>
          <w:rFonts w:ascii="Calibri" w:eastAsia="Avenir Next" w:hAnsi="Calibri" w:cs="Avenir Next"/>
          <w:lang w:val="sk-SK"/>
        </w:rPr>
        <w:t xml:space="preserve"> a písacie potreby</w:t>
      </w:r>
      <w:r>
        <w:rPr>
          <w:rFonts w:ascii="Calibri" w:eastAsia="Avenir Next" w:hAnsi="Calibri" w:cs="Avenir Next"/>
          <w:lang w:val="sk-SK"/>
        </w:rPr>
        <w:t>.</w:t>
      </w:r>
    </w:p>
    <w:sectPr w:rsidR="002D46BD" w:rsidRPr="001F0D5B" w:rsidSect="005C578A">
      <w:headerReference w:type="default" r:id="rId8"/>
      <w:footerReference w:type="default" r:id="rId9"/>
      <w:pgSz w:w="11900" w:h="16840"/>
      <w:pgMar w:top="768" w:right="1440" w:bottom="5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2D5" w:rsidRDefault="002F52D5">
      <w:r>
        <w:separator/>
      </w:r>
    </w:p>
  </w:endnote>
  <w:endnote w:type="continuationSeparator" w:id="1">
    <w:p w:rsidR="002F52D5" w:rsidRDefault="002F5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Next-Bold">
    <w:charset w:val="00"/>
    <w:family w:val="auto"/>
    <w:pitch w:val="variable"/>
    <w:sig w:usb0="8000002F" w:usb1="5000204A" w:usb2="00000000" w:usb3="00000000" w:csb0="0000009B" w:csb1="00000000"/>
  </w:font>
  <w:font w:name="AvenirNext-Regular">
    <w:altName w:val="Times New Roman"/>
    <w:charset w:val="00"/>
    <w:family w:val="auto"/>
    <w:pitch w:val="variable"/>
    <w:sig w:usb0="00000001" w:usb1="5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D" w:rsidRDefault="005E4A4B">
    <w:pPr>
      <w:pStyle w:val="FreeForm"/>
      <w:jc w:val="center"/>
    </w:pPr>
    <w:r>
      <w:rPr>
        <w:rFonts w:ascii="Avenir Next" w:hAnsi="Avenir Next"/>
        <w:sz w:val="20"/>
        <w:szCs w:val="20"/>
      </w:rPr>
      <w:t>Stará spišská cesta 2166/38</w:t>
    </w:r>
    <w:r w:rsidR="00050DAB">
      <w:rPr>
        <w:rFonts w:ascii="Avenir Next" w:hAnsi="Avenir Next"/>
        <w:sz w:val="20"/>
        <w:szCs w:val="20"/>
      </w:rPr>
      <w:t xml:space="preserve">, </w:t>
    </w:r>
    <w:r>
      <w:rPr>
        <w:rFonts w:ascii="Avenir Next" w:hAnsi="Avenir Next"/>
        <w:sz w:val="20"/>
        <w:szCs w:val="20"/>
      </w:rPr>
      <w:t>04001 Košice</w:t>
    </w:r>
    <w:r w:rsidR="00050DAB">
      <w:rPr>
        <w:rFonts w:ascii="Avenir Next" w:hAnsi="Avenir Next"/>
        <w:sz w:val="20"/>
        <w:szCs w:val="20"/>
      </w:rPr>
      <w:t xml:space="preserve">, 0902901640, </w:t>
    </w:r>
    <w:hyperlink r:id="rId1" w:history="1">
      <w:r w:rsidR="00050DAB">
        <w:rPr>
          <w:rStyle w:val="Hyperlink0"/>
          <w:rFonts w:ascii="Avenir Next" w:hAnsi="Avenir Next"/>
          <w:sz w:val="20"/>
          <w:szCs w:val="20"/>
        </w:rPr>
        <w:t>satkd.wtf@gmail.com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2D5" w:rsidRDefault="002F52D5">
      <w:r>
        <w:separator/>
      </w:r>
    </w:p>
  </w:footnote>
  <w:footnote w:type="continuationSeparator" w:id="1">
    <w:p w:rsidR="002F52D5" w:rsidRDefault="002F5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D" w:rsidRDefault="009B1170">
    <w:pPr>
      <w:pStyle w:val="HeaderFooter"/>
    </w:pPr>
    <w:r>
      <w:rPr>
        <w:noProof/>
        <w:lang w:val="sk-SK" w:eastAsia="sk-SK"/>
      </w:rPr>
      <w:pict>
        <v:group id="_x0000_s2050" style="position:absolute;margin-left:-3.5pt;margin-top:-.3pt;width:600.1pt;height:452.3pt;z-index:-251658240;mso-wrap-distance-left:12pt;mso-wrap-distance-top:12pt;mso-wrap-distance-right:12pt;mso-wrap-distance-bottom:12pt;mso-position-horizontal-relative:page;mso-position-vertical-relative:page" coordsize="7620972,5743894">
          <v:shape id="_x0000_s2052" style="position:absolute;left:7940;width:2021748;height:5743894" coordsize="21600,21600" path="m26,l21600,6230,,21600,26,xe" fillcolor="#3a4e6e" stroked="f" strokeweight="1pt">
            <v:fill opacity="3604f"/>
            <v:stroke miterlimit="4" joinstyle="miter"/>
          </v:shape>
          <v:shape id="_x0000_s2051" style="position:absolute;width:7620972;height:5703856;rotation:180" coordsize="21600,21600" path="m25,l21584,5036r16,8086l,21600,25,xe" fillcolor="#3a4e6e" stroked="f" strokeweight="1pt">
            <v:fill opacity="3604f"/>
            <v:stroke miterlimit="4" joinstyle="miter"/>
          </v:shape>
          <w10:wrap anchorx="page" anchory="page"/>
        </v:group>
      </w:pict>
    </w:r>
    <w:r>
      <w:rPr>
        <w:noProof/>
        <w:lang w:val="sk-SK" w:eastAsia="sk-SK"/>
      </w:rPr>
      <w:pict>
        <v:shape id="_x0000_s2049" style="position:absolute;margin-left:-1pt;margin-top:756.3pt;width:597pt;height:86.7pt;z-index:-251657216;visibility:visible;mso-wrap-distance-left:12pt;mso-wrap-distance-top:12pt;mso-wrap-distance-right:12pt;mso-wrap-distance-bottom:12pt;mso-position-horizontal:absolute;mso-position-horizontal-relative:page;mso-position-vertical:absolute;mso-position-vertical-relative:page" coordsize="21600,21600" path="m1724,l,21600r21600,-131l1724,xe" fillcolor="#35485d" stroked="f" strokeweight="1pt">
          <v:fill opacity="3277f"/>
          <v:stroke miterlimit="4" joinstyle="miter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598F"/>
    <w:multiLevelType w:val="multilevel"/>
    <w:tmpl w:val="3EC8D7CE"/>
    <w:numStyleLink w:val="Legal"/>
  </w:abstractNum>
  <w:abstractNum w:abstractNumId="1">
    <w:nsid w:val="4AD04071"/>
    <w:multiLevelType w:val="multilevel"/>
    <w:tmpl w:val="3EC8D7CE"/>
    <w:styleLink w:val="Legal"/>
    <w:lvl w:ilvl="0">
      <w:start w:val="1"/>
      <w:numFmt w:val="decimal"/>
      <w:lvlText w:val="%1."/>
      <w:lvlJc w:val="left"/>
      <w:pPr>
        <w:tabs>
          <w:tab w:val="num" w:pos="300"/>
          <w:tab w:val="left" w:pos="720"/>
        </w:tabs>
        <w:ind w:left="1020" w:hanging="10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20"/>
          <w:tab w:val="num" w:pos="900"/>
        </w:tabs>
        <w:ind w:left="1620" w:hanging="1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220"/>
          <w:tab w:val="left" w:pos="720"/>
          <w:tab w:val="num" w:pos="1440"/>
        </w:tabs>
        <w:ind w:left="21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220"/>
          <w:tab w:val="left" w:pos="720"/>
          <w:tab w:val="num" w:pos="1956"/>
        </w:tabs>
        <w:ind w:left="2676" w:hanging="15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20"/>
          <w:tab w:val="left" w:pos="720"/>
          <w:tab w:val="num" w:pos="2484"/>
        </w:tabs>
        <w:ind w:left="3204" w:hanging="17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220"/>
          <w:tab w:val="left" w:pos="720"/>
          <w:tab w:val="num" w:pos="3000"/>
        </w:tabs>
        <w:ind w:left="3720" w:hanging="19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20"/>
          <w:tab w:val="left" w:pos="720"/>
          <w:tab w:val="num" w:pos="3540"/>
        </w:tabs>
        <w:ind w:left="4260" w:hanging="2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220"/>
          <w:tab w:val="left" w:pos="720"/>
          <w:tab w:val="num" w:pos="4056"/>
        </w:tabs>
        <w:ind w:left="4776" w:hanging="2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20"/>
          <w:tab w:val="left" w:pos="720"/>
          <w:tab w:val="num" w:pos="4596"/>
        </w:tabs>
        <w:ind w:left="5316" w:hanging="2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D46BD"/>
    <w:rsid w:val="00004E1C"/>
    <w:rsid w:val="000069B4"/>
    <w:rsid w:val="00050DAB"/>
    <w:rsid w:val="00057B9A"/>
    <w:rsid w:val="00080A1F"/>
    <w:rsid w:val="000B0776"/>
    <w:rsid w:val="000D4AFB"/>
    <w:rsid w:val="000D7AB6"/>
    <w:rsid w:val="000E791E"/>
    <w:rsid w:val="00115694"/>
    <w:rsid w:val="00147C92"/>
    <w:rsid w:val="00152E33"/>
    <w:rsid w:val="0018563F"/>
    <w:rsid w:val="00185E78"/>
    <w:rsid w:val="001F0D5B"/>
    <w:rsid w:val="00213A0F"/>
    <w:rsid w:val="002336DD"/>
    <w:rsid w:val="00241297"/>
    <w:rsid w:val="00246FB4"/>
    <w:rsid w:val="002756BF"/>
    <w:rsid w:val="0027575A"/>
    <w:rsid w:val="00294EFE"/>
    <w:rsid w:val="00295592"/>
    <w:rsid w:val="002D46BD"/>
    <w:rsid w:val="002E3F90"/>
    <w:rsid w:val="002F52D5"/>
    <w:rsid w:val="00301F0B"/>
    <w:rsid w:val="003B4534"/>
    <w:rsid w:val="003C4320"/>
    <w:rsid w:val="003C5390"/>
    <w:rsid w:val="00413B2F"/>
    <w:rsid w:val="00422D0B"/>
    <w:rsid w:val="004D54C0"/>
    <w:rsid w:val="00552EC9"/>
    <w:rsid w:val="00562302"/>
    <w:rsid w:val="00584A3B"/>
    <w:rsid w:val="005C578A"/>
    <w:rsid w:val="005E4A4B"/>
    <w:rsid w:val="0061262C"/>
    <w:rsid w:val="006142AA"/>
    <w:rsid w:val="006176B1"/>
    <w:rsid w:val="00655A4E"/>
    <w:rsid w:val="00656386"/>
    <w:rsid w:val="006949D8"/>
    <w:rsid w:val="006A3B24"/>
    <w:rsid w:val="007A6328"/>
    <w:rsid w:val="007B5D4E"/>
    <w:rsid w:val="007D7FD5"/>
    <w:rsid w:val="007E019A"/>
    <w:rsid w:val="007F10E1"/>
    <w:rsid w:val="007F1F1A"/>
    <w:rsid w:val="00815680"/>
    <w:rsid w:val="008644F3"/>
    <w:rsid w:val="008657A4"/>
    <w:rsid w:val="008661E4"/>
    <w:rsid w:val="008739E9"/>
    <w:rsid w:val="008B6B9A"/>
    <w:rsid w:val="008C03EC"/>
    <w:rsid w:val="00924E20"/>
    <w:rsid w:val="0092657A"/>
    <w:rsid w:val="00936146"/>
    <w:rsid w:val="009B1170"/>
    <w:rsid w:val="009D2A3B"/>
    <w:rsid w:val="00A0653A"/>
    <w:rsid w:val="00A24458"/>
    <w:rsid w:val="00A30D0C"/>
    <w:rsid w:val="00A82C8D"/>
    <w:rsid w:val="00B133A5"/>
    <w:rsid w:val="00B21D97"/>
    <w:rsid w:val="00B36BFA"/>
    <w:rsid w:val="00B87492"/>
    <w:rsid w:val="00BF08F2"/>
    <w:rsid w:val="00C44B93"/>
    <w:rsid w:val="00CA7F28"/>
    <w:rsid w:val="00CB3F15"/>
    <w:rsid w:val="00CE0194"/>
    <w:rsid w:val="00CE3CFA"/>
    <w:rsid w:val="00CF55FB"/>
    <w:rsid w:val="00D42E4B"/>
    <w:rsid w:val="00D70DF4"/>
    <w:rsid w:val="00D96680"/>
    <w:rsid w:val="00DB1D62"/>
    <w:rsid w:val="00DD3605"/>
    <w:rsid w:val="00E24F14"/>
    <w:rsid w:val="00E83DA3"/>
    <w:rsid w:val="00EB7782"/>
    <w:rsid w:val="00ED6059"/>
    <w:rsid w:val="00F51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7A632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A6328"/>
    <w:rPr>
      <w:u w:val="single"/>
    </w:rPr>
  </w:style>
  <w:style w:type="paragraph" w:customStyle="1" w:styleId="HeaderFooter">
    <w:name w:val="Header &amp; Footer"/>
    <w:rsid w:val="007A6328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sid w:val="007A6328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sid w:val="007A6328"/>
    <w:rPr>
      <w:color w:val="000099"/>
      <w:u w:val="single"/>
    </w:rPr>
  </w:style>
  <w:style w:type="paragraph" w:customStyle="1" w:styleId="Body">
    <w:name w:val="Body"/>
    <w:rsid w:val="007A6328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rsid w:val="007A6328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  <w:rsid w:val="007A6328"/>
  </w:style>
  <w:style w:type="character" w:customStyle="1" w:styleId="Hyperlink1">
    <w:name w:val="Hyperlink.1"/>
    <w:basedOn w:val="None"/>
    <w:rsid w:val="007A6328"/>
    <w:rPr>
      <w:b/>
      <w:bCs/>
    </w:rPr>
  </w:style>
  <w:style w:type="numbering" w:customStyle="1" w:styleId="Legal">
    <w:name w:val="Legal"/>
    <w:rsid w:val="007A6328"/>
    <w:pPr>
      <w:numPr>
        <w:numId w:val="1"/>
      </w:numPr>
    </w:pPr>
  </w:style>
  <w:style w:type="paragraph" w:styleId="Bezriadkovania">
    <w:name w:val="No Spacing"/>
    <w:uiPriority w:val="1"/>
    <w:qFormat/>
    <w:rsid w:val="001F0D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5E4A4B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E4A4B"/>
    <w:rPr>
      <w:sz w:val="24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5E4A4B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5E4A4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b/>
      <w:bCs/>
    </w:rPr>
  </w:style>
  <w:style w:type="numbering" w:customStyle="1" w:styleId="Legal">
    <w:name w:val="Legal"/>
    <w:pPr>
      <w:numPr>
        <w:numId w:val="1"/>
      </w:numPr>
    </w:pPr>
  </w:style>
  <w:style w:type="paragraph" w:styleId="Bezriadkovania">
    <w:name w:val="No Spacing"/>
    <w:uiPriority w:val="1"/>
    <w:qFormat/>
    <w:rsid w:val="001F0D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wtf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taekwondo</cp:lastModifiedBy>
  <cp:revision>14</cp:revision>
  <cp:lastPrinted>2017-11-07T11:04:00Z</cp:lastPrinted>
  <dcterms:created xsi:type="dcterms:W3CDTF">2018-10-29T14:26:00Z</dcterms:created>
  <dcterms:modified xsi:type="dcterms:W3CDTF">2018-11-24T09:38:00Z</dcterms:modified>
</cp:coreProperties>
</file>